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4A" w:rsidRPr="00DB788C" w:rsidRDefault="007F654A" w:rsidP="007F654A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B788C">
        <w:rPr>
          <w:rFonts w:ascii="Times New Roman" w:hAnsi="Times New Roman" w:cs="Times New Roman"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4"/>
        </w:rPr>
        <w:t>9</w:t>
      </w:r>
    </w:p>
    <w:p w:rsidR="007F654A" w:rsidRDefault="007F654A" w:rsidP="007F654A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7F654A" w:rsidRPr="00B141FE" w:rsidRDefault="007F654A" w:rsidP="007F654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7F654A" w:rsidRPr="00B141FE" w:rsidRDefault="007F654A" w:rsidP="007F654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7F654A" w:rsidRPr="00B141FE" w:rsidRDefault="007F654A" w:rsidP="007F654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средняя общеобразовательная школа № 10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МО город Горячий Ключ</w:t>
      </w:r>
    </w:p>
    <w:p w:rsidR="007F654A" w:rsidRPr="00B141FE" w:rsidRDefault="007F654A" w:rsidP="007F654A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54A" w:rsidRPr="00B141FE" w:rsidRDefault="007F654A" w:rsidP="007F65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141F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F654A" w:rsidRPr="00B141FE" w:rsidRDefault="007F654A" w:rsidP="007F654A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7F654A" w:rsidRPr="00B141FE" w:rsidRDefault="007F654A" w:rsidP="007F654A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      » августа 2017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Pr="00DA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7F654A" w:rsidRPr="008A0360" w:rsidRDefault="007F654A" w:rsidP="007F654A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Председатель____________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Строй В.И.</w:t>
      </w:r>
    </w:p>
    <w:p w:rsidR="007F654A" w:rsidRPr="00B141FE" w:rsidRDefault="007F654A" w:rsidP="007F654A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B14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B14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141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дпись руководителя ОУ     </w:t>
      </w:r>
      <w:r w:rsidRPr="00B141FE">
        <w:rPr>
          <w:rFonts w:ascii="Times New Roman" w:hAnsi="Times New Roman"/>
        </w:rPr>
        <w:t xml:space="preserve"> Ф.И.О.</w:t>
      </w:r>
    </w:p>
    <w:p w:rsidR="007F654A" w:rsidRPr="00B141FE" w:rsidRDefault="007F654A" w:rsidP="007F654A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54A" w:rsidRDefault="007F654A" w:rsidP="007F654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54A" w:rsidRPr="00B141FE" w:rsidRDefault="007F654A" w:rsidP="007F654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654A" w:rsidRPr="00DB788C" w:rsidRDefault="007F654A" w:rsidP="007F654A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DB788C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РАБОЧАЯ  ПРОГРАММА</w:t>
      </w:r>
    </w:p>
    <w:p w:rsidR="007F654A" w:rsidRPr="00B141FE" w:rsidRDefault="007F654A" w:rsidP="007F654A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F654A" w:rsidRPr="00B141FE" w:rsidRDefault="007F654A" w:rsidP="007F654A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 w:rsidRPr="00B141FE">
        <w:rPr>
          <w:rFonts w:ascii="Times New Roman" w:hAnsi="Times New Roman"/>
          <w:bCs/>
          <w:color w:val="000000"/>
          <w:u w:val="single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технологии</w:t>
      </w:r>
    </w:p>
    <w:p w:rsidR="007F654A" w:rsidRPr="00B141FE" w:rsidRDefault="007F654A" w:rsidP="007F654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141F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7F654A" w:rsidRPr="00B141FE" w:rsidRDefault="007F654A" w:rsidP="007F654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7F654A" w:rsidRPr="00B141FE" w:rsidRDefault="007F654A" w:rsidP="007F65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>Уровень образования (класс)__</w:t>
      </w:r>
      <w:r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общее   </w:t>
      </w:r>
      <w:r>
        <w:rPr>
          <w:rFonts w:ascii="Times New Roman" w:hAnsi="Times New Roman"/>
          <w:sz w:val="28"/>
          <w:szCs w:val="28"/>
          <w:u w:val="single"/>
        </w:rPr>
        <w:t>1 - 4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B141FE">
        <w:rPr>
          <w:rFonts w:ascii="Times New Roman" w:hAnsi="Times New Roman"/>
          <w:u w:val="single"/>
        </w:rPr>
        <w:t>_______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7F654A" w:rsidRPr="00B141FE" w:rsidRDefault="007F654A" w:rsidP="007F654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7F654A" w:rsidRPr="00B141FE" w:rsidRDefault="007F654A" w:rsidP="007F654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7F654A" w:rsidRPr="00B141FE" w:rsidRDefault="007F654A" w:rsidP="007F654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135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B141FE">
        <w:rPr>
          <w:rFonts w:ascii="Times New Roman" w:hAnsi="Times New Roman"/>
          <w:sz w:val="28"/>
          <w:szCs w:val="28"/>
        </w:rPr>
        <w:t xml:space="preserve"> Уровень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141FE">
        <w:rPr>
          <w:rFonts w:ascii="Times New Roman" w:hAnsi="Times New Roman"/>
          <w:u w:val="single"/>
        </w:rPr>
        <w:t>_____</w:t>
      </w:r>
      <w:r w:rsidRPr="00B141FE">
        <w:rPr>
          <w:rFonts w:ascii="Times New Roman" w:hAnsi="Times New Roman"/>
          <w:sz w:val="28"/>
          <w:szCs w:val="28"/>
          <w:u w:val="single"/>
        </w:rPr>
        <w:t>базовый</w:t>
      </w:r>
      <w:r w:rsidRPr="00B141FE">
        <w:rPr>
          <w:rFonts w:ascii="Times New Roman" w:hAnsi="Times New Roman"/>
          <w:sz w:val="28"/>
          <w:szCs w:val="28"/>
        </w:rPr>
        <w:t>_________</w:t>
      </w:r>
    </w:p>
    <w:p w:rsidR="007F654A" w:rsidRPr="00B141FE" w:rsidRDefault="007F654A" w:rsidP="007F654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 xml:space="preserve">                                              (базовый, профильный)</w:t>
      </w:r>
    </w:p>
    <w:p w:rsidR="007F654A" w:rsidRPr="00B141FE" w:rsidRDefault="007F654A" w:rsidP="007F654A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Лукьянова Елена Григорьевна</w:t>
      </w:r>
      <w:r w:rsidRPr="00B141FE">
        <w:rPr>
          <w:rFonts w:ascii="Times New Roman" w:hAnsi="Times New Roman"/>
          <w:color w:val="000000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F654A" w:rsidRPr="00B141FE" w:rsidRDefault="007F654A" w:rsidP="007F654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7F654A" w:rsidRPr="00DB788C" w:rsidRDefault="007F654A" w:rsidP="007F654A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DB788C">
        <w:rPr>
          <w:rFonts w:ascii="Times New Roman" w:hAnsi="Times New Roman" w:cs="Times New Roman"/>
          <w:sz w:val="28"/>
          <w:szCs w:val="28"/>
          <w:u w:val="single"/>
        </w:rPr>
        <w:t xml:space="preserve">Программа разработана на основе авторской </w:t>
      </w:r>
      <w:r w:rsidRPr="003F528E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3F52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Pr="007F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4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М.В. Лутцева, Е.А. Зуева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78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(«Школа России» Сборник рабочих программ. 1-4 классы.  – М.: Просвещение, 2011)</w:t>
      </w:r>
    </w:p>
    <w:p w:rsidR="007F654A" w:rsidRPr="00D251CA" w:rsidRDefault="007F654A" w:rsidP="0049634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1C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7F654A" w:rsidRDefault="007F654A" w:rsidP="007F654A">
      <w:pPr>
        <w:tabs>
          <w:tab w:val="left" w:pos="660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F44124" w:rsidRDefault="00DB455C" w:rsidP="00F4412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</w:t>
      </w:r>
      <w:r w:rsidRPr="00DB455C">
        <w:rPr>
          <w:rFonts w:ascii="Times New Roman" w:hAnsi="Times New Roman"/>
          <w:b/>
          <w:sz w:val="28"/>
          <w:szCs w:val="24"/>
        </w:rPr>
        <w:t xml:space="preserve">. </w:t>
      </w:r>
      <w:r w:rsidRPr="00A27842"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</w:t>
      </w:r>
    </w:p>
    <w:p w:rsidR="009B4410" w:rsidRPr="009B4410" w:rsidRDefault="009B4410" w:rsidP="009B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9B4410" w:rsidRPr="009B4410" w:rsidRDefault="009B4410" w:rsidP="009B4410">
      <w:pPr>
        <w:pStyle w:val="a5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9B441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9B4410" w:rsidRPr="009B4410" w:rsidRDefault="009B4410" w:rsidP="009B44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9B4410" w:rsidRPr="009B4410" w:rsidRDefault="009B4410" w:rsidP="009B44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9B4410" w:rsidRPr="009B4410" w:rsidRDefault="009B4410" w:rsidP="009B44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ной деятельности, на основе представлений о нравственных нормах, социальной справедливости и свободе.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 Развитие навыков сотрудничества со взрослыми и сверстниками в разных социальных ситуа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циях, умения не создавать конфликтов и находить выходы из спорных ситуаций.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4410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</w:t>
      </w:r>
    </w:p>
    <w:p w:rsidR="009B4410" w:rsidRPr="009B4410" w:rsidRDefault="009B4410" w:rsidP="009B441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вии с поставленной задачей и условиями ее реализации; определять наиболее эффективные способы достижения результата.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средств представления информации для создания моде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лей изучаемых объектов и процессов, схем решения учебных и практических задач.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формационном пространстве сети Интернет), сбора, обработки, анализа, организации, передачи и ин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терпретации информации в соответствии с коммуникативными и познавательными задачами и техно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формационной избирательности, этики и этикета.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ции и составлять тексты в устной и письменной формах.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ждений, отнесения к известным понятиям</w:t>
      </w:r>
    </w:p>
    <w:p w:rsidR="009B4410" w:rsidRPr="009B4410" w:rsidRDefault="009B4410" w:rsidP="009B4410">
      <w:pPr>
        <w:pStyle w:val="a3"/>
        <w:spacing w:after="0"/>
        <w:ind w:left="0" w:firstLine="567"/>
      </w:pPr>
      <w:r w:rsidRPr="009B4410">
        <w:lastRenderedPageBreak/>
        <w:t>- Готовность слушать собеседника и вести диалог; готовность признавать возможность существо</w:t>
      </w:r>
      <w:r w:rsidRPr="009B4410">
        <w:softHyphen/>
        <w:t>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ные связи и отношения между объектами и процессами.</w:t>
      </w:r>
    </w:p>
    <w:p w:rsidR="009B4410" w:rsidRPr="009B4410" w:rsidRDefault="009B4410" w:rsidP="009B441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441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зующей деятельности человека.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ботки  материалов;  усвоение правил техники безопасности;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ских, художественно-конструкторских (дизайнерских), технологических и организационных задач.</w:t>
      </w:r>
    </w:p>
    <w:p w:rsidR="009B4410" w:rsidRPr="009B4410" w:rsidRDefault="009B4410" w:rsidP="009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торских задач.</w:t>
      </w:r>
    </w:p>
    <w:p w:rsidR="009B4410" w:rsidRDefault="009B4410" w:rsidP="009B4410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В результате изучения курса «Технологии» обучающиеся на ступени начального общего образования: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получат общее представление о мире профессий, их социальном значении, истории возникновения и развития;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A4C5A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Важной частью курса технологии в начальной школе является формирование </w:t>
      </w:r>
      <w:r>
        <w:rPr>
          <w:rFonts w:ascii="Times New Roman" w:eastAsia="Times New Roman" w:hAnsi="Times New Roman"/>
          <w:i/>
          <w:sz w:val="24"/>
        </w:rPr>
        <w:t>первоначальных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элементов ИКТ - квалификации </w:t>
      </w:r>
      <w:r>
        <w:rPr>
          <w:rFonts w:ascii="Times New Roman" w:eastAsia="Times New Roman" w:hAnsi="Times New Roman"/>
          <w:sz w:val="24"/>
        </w:rPr>
        <w:t>(важной части формирования его ИКТ-компетентности).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ходе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знакомства учащихся с технологиями и средствами ИКТ акцентируется внимание на технологических (включая технику безопасности и эргономику) и эстетических сторонах применения средств ИКТ. Описываемые в данном разделе 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</w:t>
      </w:r>
    </w:p>
    <w:p w:rsidR="006A4C5A" w:rsidRPr="00EC0F1B" w:rsidRDefault="006A4C5A" w:rsidP="006A4C5A">
      <w:pPr>
        <w:spacing w:after="0" w:line="234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Дальнейшее </w:t>
      </w:r>
      <w:r>
        <w:rPr>
          <w:rFonts w:ascii="Times New Roman" w:eastAsia="Times New Roman" w:hAnsi="Times New Roman"/>
          <w:i/>
          <w:sz w:val="24"/>
        </w:rPr>
        <w:t>освоение</w:t>
      </w:r>
      <w:r>
        <w:rPr>
          <w:rFonts w:ascii="Times New Roman" w:eastAsia="Times New Roman" w:hAnsi="Times New Roman"/>
          <w:sz w:val="24"/>
        </w:rPr>
        <w:t xml:space="preserve"> инструментов ИКТ идет в процессе их </w:t>
      </w:r>
      <w:r>
        <w:rPr>
          <w:rFonts w:ascii="Times New Roman" w:eastAsia="Times New Roman" w:hAnsi="Times New Roman"/>
          <w:i/>
          <w:sz w:val="24"/>
        </w:rPr>
        <w:t>использования</w:t>
      </w:r>
      <w:r>
        <w:rPr>
          <w:rFonts w:ascii="Times New Roman" w:eastAsia="Times New Roman" w:hAnsi="Times New Roman"/>
          <w:sz w:val="24"/>
        </w:rPr>
        <w:t xml:space="preserve"> учащимися в различных других предметах и в интегративных проектах.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Обучающиеся: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>• 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•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•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A4C5A" w:rsidRPr="00EC0F1B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EC0F1B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Общекультурные и </w:t>
      </w:r>
      <w:r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о</w:t>
      </w: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бщетрудовые компетенции.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Основы культуры труда, самообслуживание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—и руководствоваться ими в практической деятельности;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• </w:t>
      </w:r>
      <w:r w:rsidRPr="005A26E3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 w:firstLine="720"/>
        <w:jc w:val="both"/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hi-IN" w:bidi="hi-IN"/>
        </w:rPr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уважительно относиться к труду людей;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Технология ручной обработки материалов.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Элементы графической грамоты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</w:t>
      </w: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lastRenderedPageBreak/>
        <w:t>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применять приёмы рациональной безопасной работы ручными инструментами: чертёжными (линейка, угольник,циркуль), режущими (ножницы) и колющими (швейная игла);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выполнять символические действия моделирования и преобразования модели и работать с простейшей технической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</w:t>
      </w: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Конструирование и моделирование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</w:t>
      </w: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</w:p>
    <w:p w:rsidR="006A4C5A" w:rsidRPr="00284924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284924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Практика работы на компьютере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создавать небольшие тексты, иллюстрации к устному рассказу, используя редакторы текстов и презентаций.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6A4C5A" w:rsidRPr="005A26E3" w:rsidRDefault="006A4C5A" w:rsidP="006A4C5A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F44124" w:rsidRPr="00602633" w:rsidRDefault="00F44124" w:rsidP="00F44124"/>
    <w:p w:rsidR="009B4410" w:rsidRDefault="009B4410" w:rsidP="009B4410">
      <w:pPr>
        <w:spacing w:after="0" w:line="240" w:lineRule="auto"/>
        <w:ind w:right="283"/>
      </w:pPr>
    </w:p>
    <w:p w:rsidR="009B4410" w:rsidRPr="00FC7CC6" w:rsidRDefault="00DB455C" w:rsidP="00FC7CC6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4"/>
        </w:rPr>
      </w:pPr>
      <w:r>
        <w:lastRenderedPageBreak/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DB455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C50244">
        <w:rPr>
          <w:rFonts w:ascii="Times New Roman" w:hAnsi="Times New Roman" w:cs="Times New Roman"/>
          <w:b/>
          <w:sz w:val="28"/>
          <w:szCs w:val="24"/>
        </w:rPr>
        <w:t>СО</w:t>
      </w:r>
      <w:r>
        <w:rPr>
          <w:rFonts w:ascii="Times New Roman" w:hAnsi="Times New Roman" w:cs="Times New Roman"/>
          <w:b/>
          <w:sz w:val="28"/>
          <w:szCs w:val="24"/>
        </w:rPr>
        <w:t xml:space="preserve">ДЕРЖАНИЕ УЧЕБНОГО ПРЕДМЕТА  </w:t>
      </w:r>
    </w:p>
    <w:p w:rsidR="009B4410" w:rsidRPr="009B4410" w:rsidRDefault="009B4410" w:rsidP="009B441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9B4410" w:rsidRPr="009B4410" w:rsidRDefault="009B4410" w:rsidP="009B441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b/>
          <w:sz w:val="24"/>
          <w:szCs w:val="24"/>
        </w:rPr>
        <w:t xml:space="preserve">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9B4410" w:rsidRPr="009B4410" w:rsidRDefault="009B4410" w:rsidP="009B441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века; разнообразие предметов рукотворного мира (архитектура, техника, предметы быта и декора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ческие и социальные условия конкретного народа. </w:t>
      </w:r>
    </w:p>
    <w:p w:rsidR="009B4410" w:rsidRPr="009B4410" w:rsidRDefault="009B4410" w:rsidP="009B441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B4410" w:rsidRPr="009B4410" w:rsidRDefault="009B4410" w:rsidP="009B441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вого процесса. Рациональное размещение на рабочем месте материалов и инструментов, распределе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пах, осуществление сотрудничества, выполнение социальных ролей (руководитель и подчинённый). </w:t>
      </w:r>
    </w:p>
    <w:p w:rsidR="009B4410" w:rsidRPr="009B4410" w:rsidRDefault="009B4410" w:rsidP="009B44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щение). Культура проектной деятельности и оформление документации (целеполагание, планирова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ние, выполнение, рефлексия, презентация, оценка). Система коллективных, групповых и индивидуаль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B4410" w:rsidRPr="009B4410" w:rsidRDefault="009B4410" w:rsidP="009B441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9B4410" w:rsidRPr="009B4410" w:rsidRDefault="009B4410" w:rsidP="009B441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b/>
          <w:sz w:val="24"/>
          <w:szCs w:val="24"/>
        </w:rPr>
        <w:t xml:space="preserve"> Технология ручной обработки материалов. Элементы графической грамоты </w:t>
      </w:r>
    </w:p>
    <w:p w:rsidR="009B4410" w:rsidRPr="009B4410" w:rsidRDefault="009B4410" w:rsidP="009B44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нических и технологических свойств доступных материалов. Многообразие материалов и их практиче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ское применение в жизни. </w:t>
      </w:r>
    </w:p>
    <w:p w:rsidR="009B4410" w:rsidRPr="009B4410" w:rsidRDefault="009B4410" w:rsidP="009B44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9B4410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9B4410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B4410" w:rsidRPr="009B4410" w:rsidRDefault="009B4410" w:rsidP="009B44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рументов), выполнение приёмов их рационального и безопасного использования. </w:t>
      </w:r>
    </w:p>
    <w:p w:rsidR="009B4410" w:rsidRPr="009B4410" w:rsidRDefault="009B4410" w:rsidP="009B44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</w:t>
      </w:r>
      <w:r w:rsidRPr="009B4410">
        <w:rPr>
          <w:rFonts w:ascii="Times New Roman" w:hAnsi="Times New Roman" w:cs="Times New Roman"/>
          <w:sz w:val="24"/>
          <w:szCs w:val="24"/>
        </w:rPr>
        <w:lastRenderedPageBreak/>
        <w:t>получения деталей, сборка, отделка изделия; проверка изде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фарету, лекалу, копированием, с помощью линейки, угольника, циркуля), выделение деталей (отрыва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лей (окрашивание, вышивка, аппликация и др.). Грамотное заполнение технологической карты. Выпол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нение отделки в соответствии с особенностями декоративных орнаментов разных народов России (рас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тительный, геометрический и другой орнамент). </w:t>
      </w:r>
    </w:p>
    <w:p w:rsidR="009B4410" w:rsidRPr="009B4410" w:rsidRDefault="009B4410" w:rsidP="009B44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фических изображений. Разметка деталей с опорой на простейший чертёж, эскиз. Изготовление изде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лий по рисунку, простейшему чертежу или эскизу, схеме. </w:t>
      </w:r>
    </w:p>
    <w:p w:rsidR="009B4410" w:rsidRPr="009B4410" w:rsidRDefault="009B4410" w:rsidP="009B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9B4410" w:rsidRPr="009B4410" w:rsidRDefault="009B4410" w:rsidP="009B4410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новные требования к изделию (соответствие материала, конструкции и внешнего оформления назна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чению изделия). </w:t>
      </w:r>
    </w:p>
    <w:p w:rsidR="009B4410" w:rsidRPr="009B4410" w:rsidRDefault="009B4410" w:rsidP="009B4410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тивном конструкторе. </w:t>
      </w:r>
    </w:p>
    <w:p w:rsidR="009B4410" w:rsidRPr="009B4410" w:rsidRDefault="009B4410" w:rsidP="009B44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410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 </w:t>
      </w:r>
    </w:p>
    <w:p w:rsidR="009B4410" w:rsidRPr="009B4410" w:rsidRDefault="009B4410" w:rsidP="009B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мации. </w:t>
      </w:r>
    </w:p>
    <w:p w:rsidR="009B4410" w:rsidRPr="009B4410" w:rsidRDefault="009B4410" w:rsidP="009B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вилах клавиатурного письма, пользование мышью, использование простейших средств текстового ре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дактора. Простейшие приёмы поиска информации: по ключевым словам, каталогам. Соблюдение безо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>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</w:t>
      </w:r>
      <w:r w:rsidRPr="009B4410">
        <w:rPr>
          <w:rFonts w:ascii="Times New Roman" w:hAnsi="Times New Roman" w:cs="Times New Roman"/>
          <w:sz w:val="24"/>
          <w:szCs w:val="24"/>
        </w:rPr>
        <w:softHyphen/>
        <w:t xml:space="preserve">сителях (СО). </w:t>
      </w:r>
    </w:p>
    <w:p w:rsidR="00FC7CC6" w:rsidRDefault="009B4410" w:rsidP="00FC7CC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4410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3270DC" w:rsidRDefault="003270DC" w:rsidP="00FC7CC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270DC" w:rsidRDefault="003270DC" w:rsidP="00FC7CC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270DC" w:rsidRPr="009B4410" w:rsidRDefault="003270DC" w:rsidP="00FC7CC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B78F1" w:rsidRPr="00827309" w:rsidRDefault="00CB78F1" w:rsidP="00CB78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1 класс – 33 часа </w:t>
      </w:r>
    </w:p>
    <w:p w:rsidR="00CB78F1" w:rsidRPr="00827309" w:rsidRDefault="00CB78F1" w:rsidP="00CB78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Природная мастерская (</w:t>
      </w:r>
      <w:r w:rsidRPr="00CB78F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Рукотворный и природный мир города.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Рукотворный и природный мир села.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Пластилиновая мастерская (4 часа).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Наши проекты. Аквариум. Работа в группах.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3. Бумажная мастерская (1</w:t>
      </w:r>
      <w:r w:rsidRPr="00CB78F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Текстильная мастерская (5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Вышивка. Для чего она нужна? Обобщение представление об истории вышивки.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78F1" w:rsidRPr="00827309" w:rsidRDefault="00CB78F1" w:rsidP="00CB7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класс – 34 часа.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Художественная мастерская (9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Что ты уже знаешь? Изготовление изделий из деталей, размеченных по шаблонам.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Зачем художнику знать о тоне, форме и размере? Изготовление композиций из семян растений.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сочетаниями материалов.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Какие бывают цветочные композиции? Изготовление композиций разных видов.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увидеть белое изображение на белом фоне? Изготовление рельефных композиций из белой бумаги.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Можно ли сгибать картон? Как? Изготовление изделий сложной формы в одной тематике.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Чертёжная мастерская (7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изготовить несколько одинаковых прямоугольников? Изготовление изделий с плетёными деталями.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CB78F1" w:rsidRPr="00827309" w:rsidRDefault="00CB78F1" w:rsidP="00CB78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Конструкторская мастерская (10 часов)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из неподвижной игрушки сделать подвижную? Изготовление изделий с шарнирным механизмом по принципу вращения, марионетки – «дергунчик».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Что заставляет вращаться винт – пропеллер? Изготовление изделий, имеющих пропеллер, крылья (мельница).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День защитника Отечества. Изменяется ли вооружение в армии? Изготовление изделий на военную тематику.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машины помогают человеку? Изготовление машин по их развёрткам.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Что интересного в работе архитектора? Изготовление макета родного города или города мечты.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Рукодельная мастерская (8часов).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Какие бывают ткани? Изготовление изделий из нетканых материалов (ватных дисков, синтепона).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Какие бывают нитки. Как они используются? Изготовление изделий, частью которых является помпон.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Строчка косого стежка. Есть ли у неё «дочки»? Изготовление изделий с вышивкой крестом.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78F1" w:rsidRPr="00827309" w:rsidRDefault="00CB78F1" w:rsidP="00CB7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– 34 часа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Информационная мастерская (6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Вспомним и обсудим! Изготовление изделия из природного материала.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Знакомимся с компьютером. Практическое знакомство с возможностями компьютера.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Компьютер – твой помощник. Работа с учебной информацией.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Мастерская скульптора (4 часа).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Статуэтки. Изготовление изделий в технике намазывания пластилина на пластиковую заготовку.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Мастерская рукодельницы (швеи, вышивальщицы) (10 часов)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Вышивка и вышивание. Вышивка «Болгарский крест».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Пришивание пуговиц. Изготовление изделия с использованием пуговиц с дырочками.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Мастерская инженеров – конструкторов, строителей, декораторов (9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и украшение дома. Изготовление макетов зданий с элементами декора из гофрокартона.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Объём и объёмные формы. Развёртка. Изготовление изделия кубической формы на основе развёртки.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Подарочные упаковки. Изготовление коробок – упаковок призматических форм из картона.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Декорирование (украшение) готовых форм. Декорирование коробок – упаковок оклеиванием тканью.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Модели и конструкции.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Наша родная армия. Изготовление поздравительной открытки.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Изонить. Изготовление изделий в художественной технике «изонить».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Мастерская кукольника (5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куклы – марионетки. Изготовление марионетки из любого подходящего материала.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Игрушки из носка. Изготовление изделий из предметов и материалов одежды (из старых вещей). </w:t>
      </w:r>
    </w:p>
    <w:p w:rsidR="00CB78F1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3270DC" w:rsidRPr="00827309" w:rsidRDefault="003270DC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78F1" w:rsidRPr="00827309" w:rsidRDefault="00CB78F1" w:rsidP="00CB7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 класс – 34 часа </w:t>
      </w:r>
    </w:p>
    <w:p w:rsidR="00CB78F1" w:rsidRPr="00827309" w:rsidRDefault="00CB78F1" w:rsidP="00CB7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Информационный центр (3 часа)</w:t>
      </w: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 Вспомним и обсудим! Решение и составление кроссвордов на конструкторско – технологическую тематику.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презентаций. Программа Power Point.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Проект «Дружный класс» (3 часа).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класса. Изготовление компьютерной презентации.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Папка «Мои достижения». Изготовление папки достижений на основе ранее освоенных знаний и умений.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Студия «Реклама» (4 часа).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Реклама и маркетинг. Индивидуальная или групповая работа по созданию рекламы.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Упаковка для мелочей. Изготовление упаковок для мелочей из развёрток разных форм.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Коробочка для подарка. Изготовление коробочки для сюрпризов из развёрток разных форм.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Коробочка для сюрприза. Изготовление коробок пирамидальной формы двумя способами.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Студия «Декор интерьера» (5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Интерьеры разных времён. Художественная техника «декупаж». Изготовление изделий в художественной технике «декупаж».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Плетёные салфетки. Изготовление плетёных салфеток с помощью чертёжных инструментов.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Цветы из креповой бумаги.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Изделия из полимеров. Изготовление изделий из тонкого и толстого пенопласта.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Новогодняя студия (3 часа).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Новогодние традиции. Изготовление новогодних игрушек с объёмными слоёными деталями из креповой бумаги.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Игрушки из трубочек для коктейля.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Студия «Мода» (7 часов).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История одежды и текстильных материалов. Подбор образцов ткани для коллекции.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костюм. Изготовление плоскостной картонной модели костюма исторической эпохи.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Аксессуары одежды. Отделка готовых изделий строчкой крестообразного стежка и её вариантами.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7. Студия «Подарки» (3 часа).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Плетёная открытка. Изготовление открытки сложной конструкции.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День защитника отечества. Изготовление макета Царь-пушки.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Весенние цветы. Изготовление цветков сложной конструкции.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Студия «Игрушки» (4 часа).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История игрушек. Игрушка – попрыгушка. Изготовление игрушек с раздвижным подвижным механизмом.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Качающиеся игрушки. Изготовление игрушек с качающимся механизмом из сложных деталей.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игрушка «Щелкунчик».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Игрушка с рычажным механизмом. </w:t>
      </w:r>
    </w:p>
    <w:p w:rsidR="00CB78F1" w:rsidRPr="00827309" w:rsidRDefault="00CB78F1" w:rsidP="00CB7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Повторение. </w:t>
      </w:r>
      <w:r w:rsidRPr="00827309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портфолио. </w:t>
      </w:r>
      <w:r w:rsidRPr="00827309">
        <w:rPr>
          <w:rFonts w:ascii="Times New Roman" w:eastAsia="Times New Roman" w:hAnsi="Times New Roman" w:cs="Times New Roman"/>
          <w:b/>
          <w:bCs/>
          <w:sz w:val="24"/>
          <w:szCs w:val="24"/>
        </w:rPr>
        <w:t>(2 часа)</w:t>
      </w:r>
    </w:p>
    <w:p w:rsidR="0053607E" w:rsidRDefault="0053607E" w:rsidP="00F44124">
      <w:pPr>
        <w:suppressAutoHyphens/>
        <w:spacing w:line="240" w:lineRule="auto"/>
        <w:ind w:left="851" w:firstLine="5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4124" w:rsidRPr="00815B73" w:rsidRDefault="00DB455C" w:rsidP="00F44124">
      <w:pPr>
        <w:suppressAutoHyphens/>
        <w:spacing w:line="240" w:lineRule="auto"/>
        <w:ind w:left="851" w:firstLine="54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DB455C">
        <w:rPr>
          <w:rFonts w:ascii="Times New Roman" w:hAnsi="Times New Roman" w:cs="Times New Roman"/>
          <w:b/>
          <w:sz w:val="28"/>
          <w:szCs w:val="24"/>
        </w:rPr>
        <w:t>.</w:t>
      </w:r>
      <w:r w:rsidRPr="009652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15B73">
        <w:rPr>
          <w:rFonts w:ascii="Times New Roman" w:hAnsi="Times New Roman" w:cs="Times New Roman"/>
          <w:b/>
          <w:sz w:val="28"/>
          <w:szCs w:val="24"/>
        </w:rPr>
        <w:t xml:space="preserve"> ТЕМАТИЧЕСКОЕ ПЛАНИРОВАНИЕ</w:t>
      </w:r>
    </w:p>
    <w:p w:rsidR="00F44124" w:rsidRPr="00815B73" w:rsidRDefault="00F44124" w:rsidP="00DB45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4124" w:rsidRDefault="00DB455C" w:rsidP="00DB455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134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МБОУ СОШ № </w:t>
      </w:r>
      <w:r>
        <w:rPr>
          <w:rFonts w:ascii="Times New Roman" w:hAnsi="Times New Roman"/>
          <w:sz w:val="24"/>
          <w:szCs w:val="24"/>
        </w:rPr>
        <w:t>10</w:t>
      </w:r>
      <w:r w:rsidRPr="00606134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sz w:val="24"/>
          <w:szCs w:val="24"/>
        </w:rPr>
        <w:t>Технология</w:t>
      </w:r>
      <w:r w:rsidRPr="00606134">
        <w:rPr>
          <w:rFonts w:ascii="Times New Roman" w:hAnsi="Times New Roman"/>
          <w:sz w:val="24"/>
          <w:szCs w:val="24"/>
        </w:rPr>
        <w:t xml:space="preserve">» изучается с 1 по 4 класс по </w:t>
      </w:r>
      <w:r>
        <w:rPr>
          <w:rFonts w:ascii="Times New Roman" w:hAnsi="Times New Roman"/>
          <w:sz w:val="24"/>
          <w:szCs w:val="24"/>
        </w:rPr>
        <w:t>1</w:t>
      </w:r>
      <w:r w:rsidRPr="0060613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r w:rsidRPr="00606134">
        <w:rPr>
          <w:rFonts w:ascii="Times New Roman" w:hAnsi="Times New Roman"/>
          <w:sz w:val="24"/>
          <w:szCs w:val="24"/>
        </w:rPr>
        <w:t xml:space="preserve"> в неделю. Общий объём учебного времени составляет </w:t>
      </w:r>
      <w:r>
        <w:rPr>
          <w:rFonts w:ascii="Times New Roman" w:hAnsi="Times New Roman"/>
          <w:sz w:val="24"/>
          <w:szCs w:val="24"/>
        </w:rPr>
        <w:t>135</w:t>
      </w:r>
      <w:r w:rsidRPr="00606134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Arial" w:hAnsi="Arial" w:cs="Arial"/>
          <w:color w:val="767676"/>
          <w:shd w:val="clear" w:color="auto" w:fill="FFFFFF"/>
        </w:rPr>
        <w:t xml:space="preserve">: </w:t>
      </w:r>
      <w:r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 классе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 (33 учебные недели), во 2–4 классах —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 (34 учебные недели в каждом классе).</w:t>
      </w:r>
    </w:p>
    <w:p w:rsidR="00965281" w:rsidRDefault="00965281" w:rsidP="00965281">
      <w:pPr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134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1559"/>
        <w:gridCol w:w="1134"/>
        <w:gridCol w:w="1276"/>
        <w:gridCol w:w="1120"/>
        <w:gridCol w:w="1148"/>
      </w:tblGrid>
      <w:tr w:rsidR="00965281" w:rsidRPr="006B250D" w:rsidTr="004B2335">
        <w:trPr>
          <w:trHeight w:val="491"/>
        </w:trPr>
        <w:tc>
          <w:tcPr>
            <w:tcW w:w="710" w:type="dxa"/>
            <w:vMerge w:val="restart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118" w:type="dxa"/>
            <w:vMerge w:val="restart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Разделы,</w:t>
            </w:r>
          </w:p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965281" w:rsidRPr="006B250D" w:rsidRDefault="00965281" w:rsidP="00CB7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65281" w:rsidRPr="006B250D" w:rsidTr="004B2335">
        <w:tc>
          <w:tcPr>
            <w:tcW w:w="710" w:type="dxa"/>
            <w:vMerge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4678" w:type="dxa"/>
            <w:gridSpan w:val="4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965281" w:rsidRPr="006B250D" w:rsidTr="004B2335">
        <w:tc>
          <w:tcPr>
            <w:tcW w:w="710" w:type="dxa"/>
            <w:vMerge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281" w:rsidRPr="006B250D" w:rsidRDefault="00965281" w:rsidP="00CB7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:rsidR="00965281" w:rsidRPr="006B250D" w:rsidRDefault="00965281" w:rsidP="00CB7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20" w:type="dxa"/>
          </w:tcPr>
          <w:p w:rsidR="00965281" w:rsidRPr="006B250D" w:rsidRDefault="00965281" w:rsidP="00CB7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48" w:type="dxa"/>
          </w:tcPr>
          <w:p w:rsidR="00965281" w:rsidRPr="006B250D" w:rsidRDefault="00965281" w:rsidP="00CB7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65281" w:rsidRPr="006B250D" w:rsidRDefault="00CB78F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1559" w:type="dxa"/>
          </w:tcPr>
          <w:p w:rsidR="00965281" w:rsidRPr="006B250D" w:rsidRDefault="00CB78F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65281" w:rsidRPr="006B250D" w:rsidRDefault="00CB78F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65281" w:rsidRPr="006B250D" w:rsidRDefault="00CB78F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Пластилиновая мастерская</w:t>
            </w:r>
            <w:r w:rsidR="00965281" w:rsidRPr="006B25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65281" w:rsidRPr="006B250D" w:rsidRDefault="00CB78F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65281" w:rsidRPr="006B250D" w:rsidRDefault="00CB78F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5281" w:rsidRPr="006B250D" w:rsidRDefault="00CB78F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65281" w:rsidRPr="006B250D" w:rsidRDefault="00CB78F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 мастерская</w:t>
            </w:r>
          </w:p>
        </w:tc>
        <w:tc>
          <w:tcPr>
            <w:tcW w:w="1559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1</w:t>
            </w:r>
            <w:r w:rsidR="00CB78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65281" w:rsidRPr="006B250D" w:rsidRDefault="00CB78F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65281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Текстильная мастерская</w:t>
            </w:r>
          </w:p>
        </w:tc>
        <w:tc>
          <w:tcPr>
            <w:tcW w:w="1559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65281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559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65281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Чертёжная мастерская</w:t>
            </w:r>
          </w:p>
        </w:tc>
        <w:tc>
          <w:tcPr>
            <w:tcW w:w="1559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65281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1559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65281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Рукодельная мастерская</w:t>
            </w:r>
          </w:p>
        </w:tc>
        <w:tc>
          <w:tcPr>
            <w:tcW w:w="1559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65281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мастерская</w:t>
            </w:r>
            <w:r w:rsidR="00965281" w:rsidRPr="006B2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965281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195C" w:rsidRPr="006B250D" w:rsidTr="004B2335">
        <w:tc>
          <w:tcPr>
            <w:tcW w:w="710" w:type="dxa"/>
          </w:tcPr>
          <w:p w:rsidR="0001195C" w:rsidRPr="006B250D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01195C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1559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1195C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01195C" w:rsidRPr="006B250D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195C" w:rsidRPr="006B250D" w:rsidTr="004B2335">
        <w:tc>
          <w:tcPr>
            <w:tcW w:w="710" w:type="dxa"/>
          </w:tcPr>
          <w:p w:rsidR="0001195C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01195C" w:rsidRDefault="0001195C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рукодельницы (швеи, вышивальницы)</w:t>
            </w:r>
          </w:p>
        </w:tc>
        <w:tc>
          <w:tcPr>
            <w:tcW w:w="1559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195C" w:rsidRPr="006B250D" w:rsidTr="004B2335">
        <w:tc>
          <w:tcPr>
            <w:tcW w:w="710" w:type="dxa"/>
          </w:tcPr>
          <w:p w:rsidR="0001195C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01195C" w:rsidRDefault="0001195C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Мастерская инженеров-конструкторов,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строителей. декораторов</w:t>
            </w:r>
          </w:p>
        </w:tc>
        <w:tc>
          <w:tcPr>
            <w:tcW w:w="1559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8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195C" w:rsidRPr="006B250D" w:rsidTr="004B2335">
        <w:tc>
          <w:tcPr>
            <w:tcW w:w="710" w:type="dxa"/>
          </w:tcPr>
          <w:p w:rsidR="0001195C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8" w:type="dxa"/>
          </w:tcPr>
          <w:p w:rsidR="0001195C" w:rsidRDefault="0001195C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1559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01195C" w:rsidRDefault="0001195C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195C" w:rsidRPr="006B250D" w:rsidTr="004B2335">
        <w:tc>
          <w:tcPr>
            <w:tcW w:w="710" w:type="dxa"/>
          </w:tcPr>
          <w:p w:rsidR="0001195C" w:rsidRDefault="0001195C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01195C" w:rsidRDefault="0001195C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1559" w:type="dxa"/>
          </w:tcPr>
          <w:p w:rsidR="0001195C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195C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195C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1195C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01195C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«Дружный класс»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«Реклама»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студия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«Мода»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«Подарки»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«Игрушки»</w:t>
            </w: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335" w:rsidRPr="006B250D" w:rsidTr="004B2335">
        <w:tc>
          <w:tcPr>
            <w:tcW w:w="710" w:type="dxa"/>
          </w:tcPr>
          <w:p w:rsidR="004B2335" w:rsidRDefault="004B2335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335" w:rsidRDefault="004B2335" w:rsidP="00011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B2335" w:rsidRDefault="004B2335" w:rsidP="00CB7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281" w:rsidRPr="006B250D" w:rsidTr="004B2335">
        <w:tc>
          <w:tcPr>
            <w:tcW w:w="710" w:type="dxa"/>
          </w:tcPr>
          <w:p w:rsidR="00965281" w:rsidRPr="006B250D" w:rsidRDefault="00965281" w:rsidP="00CB7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281" w:rsidRPr="006B250D" w:rsidRDefault="00965281" w:rsidP="00CB78F1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B250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50D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50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50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20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50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48" w:type="dxa"/>
          </w:tcPr>
          <w:p w:rsidR="00965281" w:rsidRPr="006B250D" w:rsidRDefault="00965281" w:rsidP="00CB78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50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965281" w:rsidRDefault="00965281" w:rsidP="00DB455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1" w:rsidRDefault="00CB78F1" w:rsidP="00DB455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07E" w:rsidRDefault="0053607E" w:rsidP="0053607E">
      <w:pPr>
        <w:pStyle w:val="Standard"/>
      </w:pPr>
    </w:p>
    <w:tbl>
      <w:tblPr>
        <w:tblW w:w="0" w:type="auto"/>
        <w:tblLook w:val="04A0"/>
      </w:tblPr>
      <w:tblGrid>
        <w:gridCol w:w="4533"/>
        <w:gridCol w:w="5038"/>
      </w:tblGrid>
      <w:tr w:rsidR="00DB455C" w:rsidRPr="00C519C3" w:rsidTr="00CB78F1">
        <w:tc>
          <w:tcPr>
            <w:tcW w:w="4785" w:type="dxa"/>
            <w:hideMark/>
          </w:tcPr>
          <w:p w:rsidR="00DB455C" w:rsidRPr="00C519C3" w:rsidRDefault="00DB455C" w:rsidP="00CB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B455C" w:rsidRPr="00C519C3" w:rsidRDefault="00DB455C" w:rsidP="00CB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</w:t>
            </w:r>
          </w:p>
          <w:p w:rsidR="00DB455C" w:rsidRPr="00C519C3" w:rsidRDefault="00DB455C" w:rsidP="00CB7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учителей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55C" w:rsidRPr="00C519C3" w:rsidRDefault="00DB455C" w:rsidP="00CB7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413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455C" w:rsidRPr="00C519C3" w:rsidRDefault="00DB455C" w:rsidP="00CB7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/А.И.Касаткина/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19C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  <w:r w:rsidRPr="00C519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МО                                           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246" w:type="dxa"/>
          </w:tcPr>
          <w:p w:rsidR="00DB455C" w:rsidRPr="00C519C3" w:rsidRDefault="00DB455C" w:rsidP="00CB78F1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B455C" w:rsidRPr="00C519C3" w:rsidRDefault="00DB455C" w:rsidP="00CB78F1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B455C" w:rsidRDefault="00DB455C" w:rsidP="00CB78F1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455C" w:rsidRPr="00C519C3" w:rsidRDefault="00DB455C" w:rsidP="00CB78F1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/О.А.Петрова/</w:t>
            </w:r>
          </w:p>
          <w:p w:rsidR="00DB455C" w:rsidRPr="00C519C3" w:rsidRDefault="00DB455C" w:rsidP="00CB78F1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19C3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DB455C" w:rsidRPr="00C519C3" w:rsidRDefault="00DB455C" w:rsidP="00CB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873E0" w:rsidRDefault="005873E0" w:rsidP="00DB455C"/>
    <w:sectPr w:rsidR="005873E0" w:rsidSect="0058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DB" w:rsidRDefault="009A01DB" w:rsidP="009B4410">
      <w:pPr>
        <w:spacing w:after="0" w:line="240" w:lineRule="auto"/>
      </w:pPr>
      <w:r>
        <w:separator/>
      </w:r>
    </w:p>
  </w:endnote>
  <w:endnote w:type="continuationSeparator" w:id="0">
    <w:p w:rsidR="009A01DB" w:rsidRDefault="009A01DB" w:rsidP="009B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DB" w:rsidRDefault="009A01DB" w:rsidP="009B4410">
      <w:pPr>
        <w:spacing w:after="0" w:line="240" w:lineRule="auto"/>
      </w:pPr>
      <w:r>
        <w:separator/>
      </w:r>
    </w:p>
  </w:footnote>
  <w:footnote w:type="continuationSeparator" w:id="0">
    <w:p w:rsidR="009A01DB" w:rsidRDefault="009A01DB" w:rsidP="009B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11F"/>
    <w:multiLevelType w:val="multilevel"/>
    <w:tmpl w:val="08FE527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41E5"/>
    <w:multiLevelType w:val="multilevel"/>
    <w:tmpl w:val="4FC245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1B93"/>
    <w:multiLevelType w:val="multilevel"/>
    <w:tmpl w:val="FD66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96B79"/>
    <w:multiLevelType w:val="multilevel"/>
    <w:tmpl w:val="AB149E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E6C9C"/>
    <w:multiLevelType w:val="multilevel"/>
    <w:tmpl w:val="D9CABC4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7E6F"/>
    <w:multiLevelType w:val="multilevel"/>
    <w:tmpl w:val="770C9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A515C"/>
    <w:multiLevelType w:val="multilevel"/>
    <w:tmpl w:val="03E26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96F51"/>
    <w:multiLevelType w:val="multilevel"/>
    <w:tmpl w:val="6A584A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85B7D"/>
    <w:multiLevelType w:val="multilevel"/>
    <w:tmpl w:val="4A5E894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9730C"/>
    <w:multiLevelType w:val="multilevel"/>
    <w:tmpl w:val="B48E4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F63BE"/>
    <w:multiLevelType w:val="multilevel"/>
    <w:tmpl w:val="7390E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D636B"/>
    <w:multiLevelType w:val="multilevel"/>
    <w:tmpl w:val="9D5EC5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B444F"/>
    <w:multiLevelType w:val="hybridMultilevel"/>
    <w:tmpl w:val="35A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293F"/>
    <w:multiLevelType w:val="multilevel"/>
    <w:tmpl w:val="338265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17FBC"/>
    <w:multiLevelType w:val="multilevel"/>
    <w:tmpl w:val="6AC80E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71DB3"/>
    <w:multiLevelType w:val="multilevel"/>
    <w:tmpl w:val="129E7D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A34CC"/>
    <w:multiLevelType w:val="multilevel"/>
    <w:tmpl w:val="64464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62C83"/>
    <w:multiLevelType w:val="multilevel"/>
    <w:tmpl w:val="8DD4889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66AC5"/>
    <w:multiLevelType w:val="multilevel"/>
    <w:tmpl w:val="9C34EA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00653"/>
    <w:multiLevelType w:val="multilevel"/>
    <w:tmpl w:val="BD24C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2233C"/>
    <w:multiLevelType w:val="multilevel"/>
    <w:tmpl w:val="CBE24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04B8F"/>
    <w:multiLevelType w:val="multilevel"/>
    <w:tmpl w:val="BE7059C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406DD"/>
    <w:multiLevelType w:val="multilevel"/>
    <w:tmpl w:val="0D666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E062E"/>
    <w:multiLevelType w:val="multilevel"/>
    <w:tmpl w:val="86B2D7F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75CCB"/>
    <w:multiLevelType w:val="multilevel"/>
    <w:tmpl w:val="6240C7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266C6"/>
    <w:multiLevelType w:val="multilevel"/>
    <w:tmpl w:val="189EA5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70EB2"/>
    <w:multiLevelType w:val="multilevel"/>
    <w:tmpl w:val="C4C41F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80AA5"/>
    <w:multiLevelType w:val="multilevel"/>
    <w:tmpl w:val="29C0FD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4E62"/>
    <w:multiLevelType w:val="multilevel"/>
    <w:tmpl w:val="AB6A8F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D78F7"/>
    <w:multiLevelType w:val="multilevel"/>
    <w:tmpl w:val="C46CF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82C67"/>
    <w:multiLevelType w:val="multilevel"/>
    <w:tmpl w:val="32A8A3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19"/>
  </w:num>
  <w:num w:numId="7">
    <w:abstractNumId w:val="20"/>
  </w:num>
  <w:num w:numId="8">
    <w:abstractNumId w:val="29"/>
  </w:num>
  <w:num w:numId="9">
    <w:abstractNumId w:val="22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27"/>
  </w:num>
  <w:num w:numId="19">
    <w:abstractNumId w:val="25"/>
  </w:num>
  <w:num w:numId="20">
    <w:abstractNumId w:val="30"/>
  </w:num>
  <w:num w:numId="21">
    <w:abstractNumId w:val="17"/>
  </w:num>
  <w:num w:numId="22">
    <w:abstractNumId w:val="26"/>
  </w:num>
  <w:num w:numId="23">
    <w:abstractNumId w:val="0"/>
  </w:num>
  <w:num w:numId="24">
    <w:abstractNumId w:val="11"/>
  </w:num>
  <w:num w:numId="25">
    <w:abstractNumId w:val="28"/>
  </w:num>
  <w:num w:numId="26">
    <w:abstractNumId w:val="23"/>
  </w:num>
  <w:num w:numId="27">
    <w:abstractNumId w:val="24"/>
  </w:num>
  <w:num w:numId="28">
    <w:abstractNumId w:val="8"/>
  </w:num>
  <w:num w:numId="29">
    <w:abstractNumId w:val="21"/>
  </w:num>
  <w:num w:numId="30">
    <w:abstractNumId w:val="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23"/>
    <w:rsid w:val="0001195C"/>
    <w:rsid w:val="00022F7F"/>
    <w:rsid w:val="0004237B"/>
    <w:rsid w:val="000C418D"/>
    <w:rsid w:val="000C5D77"/>
    <w:rsid w:val="003270DC"/>
    <w:rsid w:val="00427DA4"/>
    <w:rsid w:val="0049634B"/>
    <w:rsid w:val="004B2335"/>
    <w:rsid w:val="004E5952"/>
    <w:rsid w:val="0053607E"/>
    <w:rsid w:val="00543827"/>
    <w:rsid w:val="005873E0"/>
    <w:rsid w:val="00594656"/>
    <w:rsid w:val="006018E9"/>
    <w:rsid w:val="00634B0F"/>
    <w:rsid w:val="00693C8E"/>
    <w:rsid w:val="006A4C5A"/>
    <w:rsid w:val="00747853"/>
    <w:rsid w:val="007943AB"/>
    <w:rsid w:val="007A26CA"/>
    <w:rsid w:val="007A31AF"/>
    <w:rsid w:val="007D0BA7"/>
    <w:rsid w:val="007F654A"/>
    <w:rsid w:val="00892D28"/>
    <w:rsid w:val="008A5C23"/>
    <w:rsid w:val="00907605"/>
    <w:rsid w:val="0091299A"/>
    <w:rsid w:val="0092134F"/>
    <w:rsid w:val="00965281"/>
    <w:rsid w:val="009A01DB"/>
    <w:rsid w:val="009B4410"/>
    <w:rsid w:val="00A4676E"/>
    <w:rsid w:val="00A82257"/>
    <w:rsid w:val="00B2640D"/>
    <w:rsid w:val="00BE2AA0"/>
    <w:rsid w:val="00BF32F8"/>
    <w:rsid w:val="00CA21EF"/>
    <w:rsid w:val="00CB78F1"/>
    <w:rsid w:val="00CE40DF"/>
    <w:rsid w:val="00D263C6"/>
    <w:rsid w:val="00DB455C"/>
    <w:rsid w:val="00DE12B5"/>
    <w:rsid w:val="00E33F6B"/>
    <w:rsid w:val="00F44124"/>
    <w:rsid w:val="00F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rPr>
      <w:rFonts w:eastAsiaTheme="minorEastAsia"/>
      <w:lang w:eastAsia="ru-RU"/>
    </w:rPr>
  </w:style>
  <w:style w:type="paragraph" w:styleId="1">
    <w:name w:val="heading 1"/>
    <w:next w:val="a"/>
    <w:link w:val="10"/>
    <w:unhideWhenUsed/>
    <w:qFormat/>
    <w:rsid w:val="007F654A"/>
    <w:pPr>
      <w:keepNext/>
      <w:keepLines/>
      <w:spacing w:after="0" w:line="259" w:lineRule="auto"/>
      <w:ind w:right="52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4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B4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B441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B44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9B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B4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B4410"/>
    <w:rPr>
      <w:vertAlign w:val="superscript"/>
    </w:rPr>
  </w:style>
  <w:style w:type="paragraph" w:customStyle="1" w:styleId="u-2-msonormal">
    <w:name w:val="u-2-msonormal"/>
    <w:basedOn w:val="a"/>
    <w:rsid w:val="009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4410"/>
  </w:style>
  <w:style w:type="paragraph" w:customStyle="1" w:styleId="c3">
    <w:name w:val="c3"/>
    <w:basedOn w:val="a"/>
    <w:rsid w:val="009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4410"/>
  </w:style>
  <w:style w:type="character" w:customStyle="1" w:styleId="c5">
    <w:name w:val="c5"/>
    <w:basedOn w:val="a0"/>
    <w:rsid w:val="009B4410"/>
  </w:style>
  <w:style w:type="character" w:customStyle="1" w:styleId="apple-converted-space">
    <w:name w:val="apple-converted-space"/>
    <w:basedOn w:val="a0"/>
    <w:rsid w:val="009B4410"/>
  </w:style>
  <w:style w:type="character" w:customStyle="1" w:styleId="c10">
    <w:name w:val="c10"/>
    <w:basedOn w:val="a0"/>
    <w:rsid w:val="009B4410"/>
  </w:style>
  <w:style w:type="paragraph" w:customStyle="1" w:styleId="c7">
    <w:name w:val="c7"/>
    <w:basedOn w:val="a"/>
    <w:rsid w:val="009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B441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9B4410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9B4410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9B441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9B441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9B4410"/>
    <w:rPr>
      <w:rFonts w:ascii="Times New Roman" w:hAnsi="Times New Roman" w:cs="Times New Roman"/>
      <w:i/>
      <w:iCs/>
      <w:sz w:val="16"/>
      <w:szCs w:val="16"/>
    </w:rPr>
  </w:style>
  <w:style w:type="paragraph" w:customStyle="1" w:styleId="Standard">
    <w:name w:val="Standard"/>
    <w:rsid w:val="005360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3">
    <w:name w:val="Font Style23"/>
    <w:basedOn w:val="a0"/>
    <w:rsid w:val="0053607E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3607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11">
    <w:name w:val="Style11"/>
    <w:basedOn w:val="a"/>
    <w:rsid w:val="0053607E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1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299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99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F654A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c1">
    <w:name w:val="c1"/>
    <w:basedOn w:val="a0"/>
    <w:rsid w:val="007F654A"/>
  </w:style>
  <w:style w:type="character" w:customStyle="1" w:styleId="c19">
    <w:name w:val="c19"/>
    <w:basedOn w:val="a0"/>
    <w:rsid w:val="007F654A"/>
  </w:style>
  <w:style w:type="paragraph" w:customStyle="1" w:styleId="ConsNormal">
    <w:name w:val="ConsNormal"/>
    <w:rsid w:val="006018E9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7FE0-6773-46DE-993F-0BA039A0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2017-06-27T08:20:00Z</cp:lastPrinted>
  <dcterms:created xsi:type="dcterms:W3CDTF">2017-06-10T05:05:00Z</dcterms:created>
  <dcterms:modified xsi:type="dcterms:W3CDTF">2017-08-20T18:49:00Z</dcterms:modified>
</cp:coreProperties>
</file>