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C" w:rsidRPr="00DB788C" w:rsidRDefault="00DB788C" w:rsidP="00DB788C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B788C">
        <w:rPr>
          <w:rFonts w:ascii="Times New Roman" w:hAnsi="Times New Roman" w:cs="Times New Roman"/>
          <w:i/>
          <w:sz w:val="28"/>
          <w:szCs w:val="24"/>
        </w:rPr>
        <w:t>Приложение 4</w:t>
      </w:r>
    </w:p>
    <w:p w:rsidR="00DB788C" w:rsidRDefault="00DB788C" w:rsidP="00DB788C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DB788C" w:rsidRPr="00B141FE" w:rsidRDefault="00DB788C" w:rsidP="00DB788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образование город Горячий Ключ</w:t>
      </w:r>
    </w:p>
    <w:p w:rsidR="00DB788C" w:rsidRPr="00B141FE" w:rsidRDefault="00DB788C" w:rsidP="00DB788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DB788C" w:rsidRPr="00B141FE" w:rsidRDefault="00DB788C" w:rsidP="00DB788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средняя общеобразовательная школа № 10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МО город Горячий Ключ</w:t>
      </w:r>
    </w:p>
    <w:p w:rsidR="00DB788C" w:rsidRPr="00B141FE" w:rsidRDefault="00DB788C" w:rsidP="00DB788C">
      <w:pPr>
        <w:shd w:val="clear" w:color="auto" w:fill="FFFFFF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8C" w:rsidRPr="00B141FE" w:rsidRDefault="00DB788C" w:rsidP="00DB788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141F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DB788C" w:rsidRPr="00B141FE" w:rsidRDefault="00DB788C" w:rsidP="00DB788C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DB788C" w:rsidRPr="00B141FE" w:rsidRDefault="00DB788C" w:rsidP="00DB788C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      » августа 2017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 w:rsidRPr="00DA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DB788C" w:rsidRPr="008A0360" w:rsidRDefault="00DB788C" w:rsidP="00DB788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Председатель____________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Строй В.И.</w:t>
      </w:r>
    </w:p>
    <w:p w:rsidR="00DB788C" w:rsidRPr="00B141FE" w:rsidRDefault="00DB788C" w:rsidP="00DB788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B14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B14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B141F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дпись руководителя ОУ     </w:t>
      </w:r>
      <w:r w:rsidRPr="00B141FE">
        <w:rPr>
          <w:rFonts w:ascii="Times New Roman" w:hAnsi="Times New Roman"/>
        </w:rPr>
        <w:t xml:space="preserve"> Ф.И.О.</w:t>
      </w:r>
    </w:p>
    <w:p w:rsidR="00DB788C" w:rsidRPr="00B141FE" w:rsidRDefault="00DB788C" w:rsidP="00DB788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88C" w:rsidRPr="00B141FE" w:rsidRDefault="00DB788C" w:rsidP="00DB788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88C" w:rsidRPr="00DB788C" w:rsidRDefault="00DB788C" w:rsidP="00DB788C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DB788C">
        <w:rPr>
          <w:rFonts w:ascii="Times New Roman" w:hAnsi="Times New Roman" w:cs="Times New Roman"/>
          <w:color w:val="auto"/>
          <w:sz w:val="40"/>
          <w:szCs w:val="40"/>
        </w:rPr>
        <w:t xml:space="preserve">                     РАБОЧАЯ  ПРОГРАММА</w:t>
      </w:r>
    </w:p>
    <w:p w:rsidR="00DB788C" w:rsidRPr="00B141FE" w:rsidRDefault="00DB788C" w:rsidP="00DB788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DB788C" w:rsidRPr="00B141FE" w:rsidRDefault="00DB788C" w:rsidP="00DB788C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 w:rsidRPr="00B141FE">
        <w:rPr>
          <w:rFonts w:ascii="Times New Roman" w:hAnsi="Times New Roman"/>
          <w:bCs/>
          <w:color w:val="000000"/>
          <w:u w:val="single"/>
        </w:rPr>
        <w:t>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математике</w:t>
      </w:r>
    </w:p>
    <w:p w:rsidR="00DB788C" w:rsidRPr="00B141FE" w:rsidRDefault="00DB788C" w:rsidP="00DB788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141FE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DB788C" w:rsidRPr="00B141FE" w:rsidRDefault="00DB788C" w:rsidP="00DB788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DB788C" w:rsidRPr="00B141FE" w:rsidRDefault="00DB788C" w:rsidP="00DB788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>Уровень образования (класс)__</w:t>
      </w:r>
      <w:r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общее   </w:t>
      </w:r>
      <w:r>
        <w:rPr>
          <w:rFonts w:ascii="Times New Roman" w:hAnsi="Times New Roman"/>
          <w:sz w:val="28"/>
          <w:szCs w:val="28"/>
          <w:u w:val="single"/>
        </w:rPr>
        <w:t>1 - 4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B141FE">
        <w:rPr>
          <w:rFonts w:ascii="Times New Roman" w:hAnsi="Times New Roman"/>
          <w:u w:val="single"/>
        </w:rPr>
        <w:t>_______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DB788C" w:rsidRPr="00B141FE" w:rsidRDefault="00DB788C" w:rsidP="00DB788C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B788C" w:rsidRPr="00B141FE" w:rsidRDefault="00DB788C" w:rsidP="00DB788C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DB788C" w:rsidRPr="00B141FE" w:rsidRDefault="00DB788C" w:rsidP="00DB788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540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B141FE">
        <w:rPr>
          <w:rFonts w:ascii="Times New Roman" w:hAnsi="Times New Roman"/>
          <w:sz w:val="28"/>
          <w:szCs w:val="28"/>
        </w:rPr>
        <w:t xml:space="preserve"> Уровень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141FE">
        <w:rPr>
          <w:rFonts w:ascii="Times New Roman" w:hAnsi="Times New Roman"/>
          <w:u w:val="single"/>
        </w:rPr>
        <w:t>_____</w:t>
      </w:r>
      <w:r w:rsidRPr="00B141FE">
        <w:rPr>
          <w:rFonts w:ascii="Times New Roman" w:hAnsi="Times New Roman"/>
          <w:sz w:val="28"/>
          <w:szCs w:val="28"/>
          <w:u w:val="single"/>
        </w:rPr>
        <w:t>базовый</w:t>
      </w:r>
      <w:r w:rsidRPr="00B141FE">
        <w:rPr>
          <w:rFonts w:ascii="Times New Roman" w:hAnsi="Times New Roman"/>
          <w:sz w:val="28"/>
          <w:szCs w:val="28"/>
        </w:rPr>
        <w:t>_________</w:t>
      </w:r>
    </w:p>
    <w:p w:rsidR="00DB788C" w:rsidRPr="00B141FE" w:rsidRDefault="00DB788C" w:rsidP="00DB788C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 xml:space="preserve">                                              (базовый, профильный)</w:t>
      </w:r>
    </w:p>
    <w:p w:rsidR="00DB788C" w:rsidRPr="00B141FE" w:rsidRDefault="00DB788C" w:rsidP="00DB788C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Лукьянова Елена Григорьевна</w:t>
      </w:r>
      <w:r w:rsidRPr="00B141FE">
        <w:rPr>
          <w:rFonts w:ascii="Times New Roman" w:hAnsi="Times New Roman"/>
          <w:color w:val="000000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DB788C" w:rsidRPr="00B141FE" w:rsidRDefault="00DB788C" w:rsidP="00DB788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DB788C" w:rsidRPr="00DB788C" w:rsidRDefault="00DB788C" w:rsidP="00DB788C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B788C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 авторской программы</w:t>
      </w:r>
      <w:r w:rsidRPr="00DB78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Pr="00DB78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Моро М.И., Бантовой М.А., Бельтюковой Г.В., Волкова С.И., Степанова С.В. («Школа России» Сборник рабочих программ. 1-4 классы.</w:t>
      </w:r>
      <w:proofErr w:type="gramEnd"/>
      <w:r w:rsidRPr="00DB78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 – </w:t>
      </w:r>
      <w:proofErr w:type="gramStart"/>
      <w:r w:rsidRPr="00DB78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М.: Просвещение, 2011)</w:t>
      </w:r>
      <w:proofErr w:type="gramEnd"/>
    </w:p>
    <w:p w:rsidR="00DB788C" w:rsidRPr="00D251CA" w:rsidRDefault="00DB788C" w:rsidP="00DB788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 w:rsidRPr="00D251CA">
        <w:rPr>
          <w:rFonts w:ascii="Times New Roman" w:hAnsi="Times New Roman"/>
          <w:color w:val="000000"/>
          <w:sz w:val="20"/>
          <w:szCs w:val="20"/>
        </w:rPr>
        <w:t xml:space="preserve"> (указать примерную или авторскую программу/программы, издательство, </w:t>
      </w:r>
      <w:r w:rsidRPr="00D251CA">
        <w:rPr>
          <w:rFonts w:ascii="Times New Roman" w:hAnsi="Times New Roman"/>
          <w:color w:val="000000"/>
          <w:sz w:val="18"/>
          <w:szCs w:val="18"/>
        </w:rPr>
        <w:t>год издания при наличии)</w:t>
      </w:r>
    </w:p>
    <w:p w:rsidR="00DB788C" w:rsidRPr="00D251CA" w:rsidRDefault="00DB788C" w:rsidP="00DB788C">
      <w:pPr>
        <w:shd w:val="clear" w:color="auto" w:fill="FFFFFF"/>
        <w:spacing w:after="0" w:line="240" w:lineRule="auto"/>
        <w:ind w:left="567" w:firstLine="713"/>
        <w:rPr>
          <w:rFonts w:ascii="Times New Roman" w:hAnsi="Times New Roman"/>
          <w:color w:val="000000"/>
          <w:sz w:val="28"/>
          <w:szCs w:val="28"/>
        </w:rPr>
      </w:pPr>
    </w:p>
    <w:p w:rsidR="00DB788C" w:rsidRPr="00B141FE" w:rsidRDefault="00DB788C" w:rsidP="00DB788C">
      <w:pPr>
        <w:shd w:val="clear" w:color="auto" w:fill="FFFFFF"/>
        <w:spacing w:after="0" w:line="317" w:lineRule="exact"/>
        <w:ind w:left="567" w:firstLine="7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788C" w:rsidRDefault="00DB788C" w:rsidP="00DB788C">
      <w:pPr>
        <w:ind w:left="567"/>
        <w:jc w:val="both"/>
        <w:rPr>
          <w:rFonts w:ascii="Times New Roman" w:hAnsi="Times New Roman"/>
        </w:rPr>
      </w:pPr>
    </w:p>
    <w:p w:rsidR="00DB788C" w:rsidRDefault="00DB788C" w:rsidP="00DB788C">
      <w:pPr>
        <w:ind w:left="567"/>
        <w:jc w:val="both"/>
        <w:rPr>
          <w:rFonts w:ascii="Times New Roman" w:hAnsi="Times New Roman"/>
        </w:rPr>
      </w:pPr>
    </w:p>
    <w:p w:rsidR="00DB788C" w:rsidRDefault="00DB788C" w:rsidP="00DB788C">
      <w:pPr>
        <w:ind w:left="567"/>
        <w:jc w:val="both"/>
        <w:rPr>
          <w:rFonts w:ascii="Times New Roman" w:hAnsi="Times New Roman"/>
        </w:rPr>
      </w:pPr>
    </w:p>
    <w:p w:rsidR="00DB788C" w:rsidRPr="00DB788C" w:rsidRDefault="00DB788C" w:rsidP="00DB788C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4174ED" w:rsidRPr="00352A63" w:rsidRDefault="0037653E" w:rsidP="00213800">
      <w:pPr>
        <w:suppressAutoHyphens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37653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3956E5">
        <w:rPr>
          <w:rFonts w:ascii="Times New Roman" w:hAnsi="Times New Roman" w:cs="Times New Roman"/>
          <w:b/>
          <w:sz w:val="28"/>
          <w:szCs w:val="24"/>
        </w:rPr>
        <w:t xml:space="preserve"> ПЛАНИРУЕМЫЕ</w:t>
      </w:r>
      <w:proofErr w:type="gramEnd"/>
      <w:r w:rsidRPr="003956E5">
        <w:rPr>
          <w:rFonts w:ascii="Times New Roman" w:hAnsi="Times New Roman" w:cs="Times New Roman"/>
          <w:b/>
          <w:sz w:val="28"/>
          <w:szCs w:val="24"/>
        </w:rPr>
        <w:t xml:space="preserve"> РЕЗУЛЬТАТЫ ОСВОЕНИЯ УЧЕБНОГО ПРЕДМЕТА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37C08" w:rsidRPr="005A26E3" w:rsidRDefault="00937C08" w:rsidP="00213800">
      <w:pPr>
        <w:widowControl w:val="0"/>
        <w:suppressAutoHyphens/>
        <w:autoSpaceDE w:val="0"/>
        <w:spacing w:after="0" w:line="240" w:lineRule="auto"/>
        <w:ind w:left="142"/>
        <w:jc w:val="center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В результате изучения курса </w:t>
      </w:r>
      <w:proofErr w:type="gramStart"/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математики</w:t>
      </w:r>
      <w:proofErr w:type="gramEnd"/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обучающиеся на ступени начального общего образования: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04C27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A94A25" w:rsidRPr="00A94A25" w:rsidRDefault="00A94A25" w:rsidP="00A94A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94A25">
        <w:rPr>
          <w:b/>
          <w:bCs/>
          <w:color w:val="000000"/>
        </w:rPr>
        <w:t>ЛИЧНОСТНЫЕ РЕЗУЛЬТАТЫ</w:t>
      </w:r>
    </w:p>
    <w:p w:rsidR="00A94A25" w:rsidRPr="00A94A25" w:rsidRDefault="00A94A25" w:rsidP="00A94A25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94A25">
        <w:rPr>
          <w:b/>
          <w:color w:val="000000"/>
          <w:u w:val="single"/>
        </w:rPr>
        <w:t>У учащегося будут сформированы: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навыки в проведении самоконтроля и самооценки результатов своей учебной деятельности;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положительное отношение к урокам математики, к учебе, к школе;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понимание значения математических знаний в собственной жизни;</w:t>
      </w:r>
    </w:p>
    <w:p w:rsidR="00A94A25" w:rsidRPr="00A94A25" w:rsidRDefault="00AF5A32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hyperlink r:id="rId7" w:history="1">
        <w:r w:rsidR="00A94A25" w:rsidRPr="00A94A25">
          <w:rPr>
            <w:rStyle w:val="a4"/>
            <w:color w:val="315CAB"/>
            <w:u w:val="none"/>
            <w:vertAlign w:val="superscript"/>
          </w:rPr>
          <w:t>*</w:t>
        </w:r>
      </w:hyperlink>
      <w:r w:rsidR="00A94A25" w:rsidRPr="00A94A25">
        <w:rPr>
          <w:color w:val="000000"/>
        </w:rPr>
        <w:t>* понимание значения математики в жизни и деятельности человека;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**знать и применять правила общения, осваивать навыки сотрудничества в учебной деятельности;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A94A25" w:rsidRPr="00A94A25" w:rsidRDefault="00A94A25" w:rsidP="009556F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A94A25" w:rsidRPr="00A94A25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jc w:val="center"/>
        <w:rPr>
          <w:color w:val="000000"/>
        </w:rPr>
      </w:pPr>
      <w:r w:rsidRPr="00A94A25">
        <w:rPr>
          <w:b/>
          <w:i/>
          <w:iCs/>
          <w:color w:val="000000"/>
        </w:rPr>
        <w:t>Выпускник получит возможность научиться:</w:t>
      </w:r>
    </w:p>
    <w:p w:rsidR="00A94A25" w:rsidRPr="00A94A25" w:rsidRDefault="00A94A25" w:rsidP="009556FB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начальные представления об универсальности математических способов познания окружающего мира;</w:t>
      </w:r>
    </w:p>
    <w:p w:rsidR="00A94A25" w:rsidRPr="00A94A25" w:rsidRDefault="00A94A25" w:rsidP="009556FB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осознание значения математических знаний в жизни человека, при изучении других школьных дисциплин;</w:t>
      </w:r>
    </w:p>
    <w:p w:rsidR="00A94A25" w:rsidRPr="00A94A25" w:rsidRDefault="00A94A25" w:rsidP="009556FB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lastRenderedPageBreak/>
        <w:t>осознанное проведение самоконтроля и адекватной самооценки результатов своей учебной деятельности;</w:t>
      </w:r>
    </w:p>
    <w:p w:rsidR="00A94A25" w:rsidRPr="00A94A25" w:rsidRDefault="00A94A25" w:rsidP="009556FB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A94A25" w:rsidRPr="00A94A25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jc w:val="center"/>
        <w:rPr>
          <w:color w:val="000000"/>
        </w:rPr>
      </w:pPr>
      <w:r w:rsidRPr="00A94A25">
        <w:rPr>
          <w:b/>
          <w:bCs/>
          <w:color w:val="000000"/>
        </w:rPr>
        <w:t>МЕТАПРЕДМЕТНЫЕ РЕЗУЛЬТАТЫ</w:t>
      </w:r>
    </w:p>
    <w:p w:rsidR="00A94A25" w:rsidRPr="00A94A25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jc w:val="center"/>
        <w:rPr>
          <w:color w:val="000000"/>
        </w:rPr>
      </w:pPr>
      <w:r w:rsidRPr="00A94A25">
        <w:rPr>
          <w:b/>
          <w:bCs/>
          <w:i/>
          <w:iCs/>
          <w:color w:val="000000"/>
        </w:rPr>
        <w:t>Регулятивные</w:t>
      </w:r>
    </w:p>
    <w:p w:rsidR="00554B22" w:rsidRPr="00554B22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b/>
          <w:color w:val="000000"/>
          <w:u w:val="single"/>
        </w:rPr>
        <w:t>Выпускник научится:</w:t>
      </w:r>
    </w:p>
    <w:p w:rsidR="00A94A25" w:rsidRPr="00A94A25" w:rsidRDefault="00A94A25" w:rsidP="009556FB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понимать, принимать и сохранять различные учебные задачи; осуществлять поиск сре</w:t>
      </w:r>
      <w:proofErr w:type="gramStart"/>
      <w:r w:rsidRPr="00A94A25">
        <w:rPr>
          <w:color w:val="000000"/>
        </w:rPr>
        <w:t>дств дл</w:t>
      </w:r>
      <w:proofErr w:type="gramEnd"/>
      <w:r w:rsidRPr="00A94A25">
        <w:rPr>
          <w:color w:val="000000"/>
        </w:rPr>
        <w:t>я достижения учебной задачи;</w:t>
      </w:r>
    </w:p>
    <w:p w:rsidR="00A94A25" w:rsidRPr="00A94A25" w:rsidRDefault="00A94A25" w:rsidP="009556FB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94A25" w:rsidRPr="00A94A25" w:rsidRDefault="00A94A25" w:rsidP="009556FB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планировать свои действия в соответствии с поставленной учебной задачей для ее решения;</w:t>
      </w:r>
    </w:p>
    <w:p w:rsidR="00A94A25" w:rsidRPr="00A94A25" w:rsidRDefault="00A94A25" w:rsidP="009556FB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:rsidR="00A94A25" w:rsidRPr="00A94A25" w:rsidRDefault="00A94A25" w:rsidP="009556FB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937C08" w:rsidRPr="00937C08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b/>
          <w:i/>
          <w:iCs/>
          <w:color w:val="000000"/>
        </w:rPr>
        <w:t>Выпускник получит возможность научиться:</w:t>
      </w:r>
    </w:p>
    <w:p w:rsidR="00A94A25" w:rsidRPr="00A94A25" w:rsidRDefault="00A94A25" w:rsidP="009556FB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94A25" w:rsidRPr="00A94A25" w:rsidRDefault="00A94A25" w:rsidP="009556FB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A94A25" w:rsidRPr="00A94A25" w:rsidRDefault="00A94A25" w:rsidP="009556FB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самостоятельно делать несложные выводы о математических объектах и их свойствах;</w:t>
      </w:r>
    </w:p>
    <w:p w:rsidR="00A94A25" w:rsidRPr="00A94A25" w:rsidRDefault="00A94A25" w:rsidP="009556FB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</w:t>
      </w:r>
      <w:r>
        <w:rPr>
          <w:i/>
          <w:iCs/>
          <w:color w:val="000000"/>
        </w:rPr>
        <w:t>.</w:t>
      </w:r>
    </w:p>
    <w:p w:rsidR="00A94A25" w:rsidRPr="00A94A25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jc w:val="center"/>
        <w:rPr>
          <w:color w:val="000000"/>
        </w:rPr>
      </w:pPr>
      <w:r w:rsidRPr="00A94A25">
        <w:rPr>
          <w:b/>
          <w:bCs/>
          <w:i/>
          <w:iCs/>
          <w:color w:val="000000"/>
        </w:rPr>
        <w:t>Познавательные</w:t>
      </w:r>
    </w:p>
    <w:p w:rsidR="00554B22" w:rsidRPr="00554B22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b/>
          <w:color w:val="000000"/>
          <w:u w:val="single"/>
        </w:rPr>
        <w:t>Выпускник научится:</w:t>
      </w:r>
      <w:r w:rsidR="00554B22">
        <w:rPr>
          <w:b/>
          <w:color w:val="000000"/>
          <w:u w:val="single"/>
        </w:rPr>
        <w:t xml:space="preserve"> 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проводить сравнение по одному или нескольким признакам и на этой основе делать выводы;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делать выводы по аналогии и проверять эти выводы;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понимать базовые межпредметные предметные понятия: число, величина, геометрическая фигура;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стремление полнее использовать свои творческие возможности;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lastRenderedPageBreak/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A94A25" w:rsidRPr="00A94A25" w:rsidRDefault="00A94A25" w:rsidP="009556FB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осуществлять расширенный поиск информации и представлять информацию в предложенной форме.</w:t>
      </w:r>
    </w:p>
    <w:p w:rsidR="00A94A25" w:rsidRPr="00A94A25" w:rsidRDefault="00A94A25" w:rsidP="009556FB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b/>
          <w:i/>
          <w:iCs/>
          <w:color w:val="000000"/>
        </w:rPr>
        <w:t>Выпускник получит возможность научиться:</w:t>
      </w:r>
      <w:r>
        <w:rPr>
          <w:b/>
          <w:i/>
          <w:iCs/>
          <w:color w:val="000000"/>
        </w:rPr>
        <w:t xml:space="preserve"> </w:t>
      </w:r>
      <w:r w:rsidRPr="00A94A25">
        <w:rPr>
          <w:i/>
          <w:iCs/>
          <w:color w:val="000000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A94A25" w:rsidRPr="00A94A25" w:rsidRDefault="00A94A25" w:rsidP="009556FB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54B22" w:rsidRDefault="00554B22" w:rsidP="009556FB">
      <w:pPr>
        <w:pStyle w:val="a3"/>
        <w:tabs>
          <w:tab w:val="num" w:pos="142"/>
        </w:tabs>
        <w:spacing w:before="0" w:beforeAutospacing="0" w:after="0" w:afterAutospacing="0"/>
        <w:ind w:left="142"/>
        <w:jc w:val="center"/>
        <w:rPr>
          <w:b/>
          <w:bCs/>
          <w:i/>
          <w:iCs/>
          <w:color w:val="000000"/>
        </w:rPr>
      </w:pPr>
    </w:p>
    <w:p w:rsidR="00A94A25" w:rsidRPr="00A94A25" w:rsidRDefault="00A94A2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jc w:val="center"/>
        <w:rPr>
          <w:color w:val="000000"/>
        </w:rPr>
      </w:pPr>
      <w:r w:rsidRPr="00A94A25">
        <w:rPr>
          <w:b/>
          <w:bCs/>
          <w:i/>
          <w:iCs/>
          <w:color w:val="000000"/>
        </w:rPr>
        <w:t>Коммуникативные</w:t>
      </w:r>
    </w:p>
    <w:p w:rsidR="00A94A25" w:rsidRPr="00A94A25" w:rsidRDefault="00937C08" w:rsidP="009556FB">
      <w:pPr>
        <w:pStyle w:val="a3"/>
        <w:tabs>
          <w:tab w:val="num" w:pos="142"/>
        </w:tabs>
        <w:spacing w:before="0" w:beforeAutospacing="0" w:after="0" w:afterAutospacing="0"/>
        <w:ind w:left="142" w:hanging="283"/>
        <w:rPr>
          <w:b/>
          <w:color w:val="000000"/>
          <w:u w:val="single"/>
        </w:rPr>
      </w:pPr>
      <w:r w:rsidRPr="00937C08">
        <w:rPr>
          <w:b/>
          <w:color w:val="000000"/>
        </w:rPr>
        <w:t xml:space="preserve">    </w:t>
      </w:r>
      <w:r w:rsidR="00A94A25" w:rsidRPr="00A94A25">
        <w:rPr>
          <w:b/>
          <w:color w:val="000000"/>
          <w:u w:val="single"/>
        </w:rPr>
        <w:t>Выпускник научится:</w:t>
      </w:r>
    </w:p>
    <w:p w:rsidR="00A94A25" w:rsidRPr="00A94A25" w:rsidRDefault="00A94A25" w:rsidP="009556FB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A94A25" w:rsidRPr="00A94A25" w:rsidRDefault="00A94A25" w:rsidP="009556FB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A94A25">
        <w:rPr>
          <w:color w:val="000000"/>
        </w:rPr>
        <w:t>высказывать свои оценки</w:t>
      </w:r>
      <w:proofErr w:type="gramEnd"/>
      <w:r w:rsidRPr="00A94A25">
        <w:rPr>
          <w:color w:val="000000"/>
        </w:rPr>
        <w:t xml:space="preserve"> и предложения;</w:t>
      </w:r>
    </w:p>
    <w:p w:rsidR="00A94A25" w:rsidRPr="00A94A25" w:rsidRDefault="00A94A25" w:rsidP="009556FB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A94A25" w:rsidRPr="00A94A25" w:rsidRDefault="00A94A25" w:rsidP="009556FB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A94A25" w:rsidRPr="00A94A25" w:rsidRDefault="00A94A25" w:rsidP="009556FB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color w:val="000000"/>
        </w:rPr>
        <w:t>** знать и применять правила общения, осваивать навыки сотрудничества в учебной деятельности;</w:t>
      </w:r>
    </w:p>
    <w:p w:rsidR="00A94A25" w:rsidRPr="00A94A25" w:rsidRDefault="00A94A25" w:rsidP="009556FB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color w:val="000000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94A25" w:rsidRPr="00A94A25" w:rsidRDefault="003956E5" w:rsidP="009556FB">
      <w:pPr>
        <w:pStyle w:val="a3"/>
        <w:tabs>
          <w:tab w:val="num" w:pos="142"/>
        </w:tabs>
        <w:spacing w:before="0" w:beforeAutospacing="0" w:after="0" w:afterAutospacing="0"/>
        <w:ind w:left="142"/>
        <w:rPr>
          <w:b/>
          <w:color w:val="000000"/>
        </w:rPr>
      </w:pPr>
      <w:r>
        <w:rPr>
          <w:i/>
          <w:iCs/>
          <w:color w:val="000000"/>
        </w:rPr>
        <w:t xml:space="preserve">      </w:t>
      </w:r>
      <w:r w:rsidR="00A94A25" w:rsidRPr="00A94A25">
        <w:rPr>
          <w:b/>
          <w:i/>
          <w:iCs/>
          <w:color w:val="000000"/>
        </w:rPr>
        <w:t>Выпускник получит возможность научиться:</w:t>
      </w:r>
    </w:p>
    <w:p w:rsidR="00A94A25" w:rsidRPr="00A94A25" w:rsidRDefault="00A94A25" w:rsidP="009556FB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A94A25" w:rsidRPr="00A94A25" w:rsidRDefault="00A94A25" w:rsidP="009556FB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94A25" w:rsidRPr="00A94A25" w:rsidRDefault="00A94A25" w:rsidP="009556FB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A94A25" w:rsidRPr="00A94A25" w:rsidRDefault="00A94A25" w:rsidP="009556FB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/>
        <w:ind w:left="142"/>
        <w:rPr>
          <w:color w:val="000000"/>
        </w:rPr>
      </w:pPr>
      <w:r w:rsidRPr="00A94A25">
        <w:rPr>
          <w:i/>
          <w:iCs/>
          <w:color w:val="000000"/>
        </w:rPr>
        <w:t>готовность конструктивно разрешать конфликты посредством учета интересов сторон и сотрудничества</w:t>
      </w:r>
      <w:r>
        <w:rPr>
          <w:i/>
          <w:iCs/>
          <w:color w:val="000000"/>
        </w:rPr>
        <w:t>.</w:t>
      </w:r>
    </w:p>
    <w:p w:rsidR="00A94A25" w:rsidRPr="00A94A25" w:rsidRDefault="00A94A25" w:rsidP="003956E5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A94A25">
        <w:rPr>
          <w:b/>
          <w:bCs/>
          <w:color w:val="000000"/>
        </w:rPr>
        <w:t>ПРЕДМЕТНЫЕ РЕЗУЛЬТАТЫ</w:t>
      </w:r>
    </w:p>
    <w:p w:rsidR="00F04C27" w:rsidRPr="005A26E3" w:rsidRDefault="00F04C27" w:rsidP="00A94A25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Числа и величины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читать, записывать, сравнивать, упорядочивать числа от нуля до миллиона;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 увеличение/уменьшение числа в несколько раз);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группировать числа по заданному или самостоятельно установленному признаку;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•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</w:t>
      </w:r>
      <w:proofErr w:type="gramStart"/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—г</w:t>
      </w:r>
      <w:proofErr w:type="gramEnd"/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• классифицировать числа по одному или нескольким основаниям, объяснять свои </w:t>
      </w: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lastRenderedPageBreak/>
        <w:t>действия;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Арифметические действия</w:t>
      </w:r>
    </w:p>
    <w:p w:rsidR="00F04C27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proofErr w:type="gramStart"/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</w:r>
      <w:proofErr w:type="gramEnd"/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остатком);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выделять неизвестный компонент арифметического действия и находить его значение;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proofErr w:type="gramStart"/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выполнять действия с величинами;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использовать свойства арифметических действий для удобства вычислений;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проводить проверку правильности вычислений (с помощью обратного действия, прикидки и оценки результата действия и др.).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Работа с текстовыми задачами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решать учебные задачи и задачи, связанные с повседневной жизнью, арифметическим способом (в 1—2 действия);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оценивать правильность хода решения и реальность ответа на вопрос задачи.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решать задачи на нахождение доли величины и величины по значению её доли (половина, треть, четверть, пятая, десятая часть);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решать задачи в 3—4 действия;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находить разные способы решения задачи.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Пространственные отношения.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Геометрические фигуры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описывать взаимное расположение предметов в пространстве и на плоскости;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proofErr w:type="gramStart"/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использовать свойства прямоугольника и квадрата для решения задач;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распознавать и называть геометрические тела (куб, шар);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соотносить реальные объекты с моделями геометрических фигур.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Геометрические величины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измерять длину отрезка;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вычислять периметр треугольника, прямоугольника и квадрата, площадь прямоугольника и квадрата;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оценивать размеры геометрических объектов, расстояния приближённо (на глаз).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lastRenderedPageBreak/>
        <w:t>Работа с информацией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76460C">
        <w:rPr>
          <w:rFonts w:ascii="Times New Roman" w:hAnsi="Times New Roman"/>
          <w:b/>
          <w:bCs/>
          <w:iCs/>
          <w:sz w:val="24"/>
          <w:szCs w:val="24"/>
          <w:u w:val="single"/>
        </w:rPr>
        <w:t>Выпускник научится: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устанавливать истинность (верно, неверно) утверждений о числах, величинах, геометрических фигурах;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читать несложные готовые таблицы;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заполнять несложные готовые таблицы;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Cs/>
          <w:kern w:val="1"/>
          <w:sz w:val="24"/>
          <w:szCs w:val="24"/>
          <w:lang w:eastAsia="hi-IN" w:bidi="hi-IN"/>
        </w:rPr>
        <w:t>• читать несложные готовые столбчатые диаграммы.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Выпускник получит возможность научиться: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читать несложные готовые круговые диаграммы;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достраивать несложную готовую столбчатую диаграмму;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сравнивать и обобщать информацию, представленную в строках и столбцах несложных таблиц и диаграмм;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понимать простейшие выражения, содержащие логические связки и слова («… и …», «если… то…», «верно/неверно, что…», «каждый», «все», «некоторые», «не»);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составлять, записывать и выполнять инструкци</w:t>
      </w:r>
      <w:proofErr w:type="gramStart"/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ю(</w:t>
      </w:r>
      <w:proofErr w:type="gramEnd"/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простой алгоритм), план поиска информации;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распознавать одну и ту же информацию, представленную в разной форме (таблицы и диаграммы);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 w:rsidRPr="005A26E3">
        <w:rPr>
          <w:rFonts w:ascii="Times New Roman" w:eastAsia="DejaVu Sans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04C27" w:rsidRPr="005A26E3" w:rsidRDefault="00F04C27" w:rsidP="00F04C2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DejaVu Sans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Pr="00F378EB" w:rsidRDefault="00626F92" w:rsidP="00F3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Default="00626F92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2A3A" w:rsidRDefault="00842A3A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6F92" w:rsidRPr="00C43354" w:rsidRDefault="00626F92" w:rsidP="0037653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F71D3" w:rsidRPr="00F378EB" w:rsidRDefault="0037653E" w:rsidP="009556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37653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3956E5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915E9" w:rsidRPr="008915E9" w:rsidRDefault="00F378EB" w:rsidP="004E4C60">
      <w:pPr>
        <w:tabs>
          <w:tab w:val="left" w:pos="3411"/>
        </w:tabs>
        <w:spacing w:after="0"/>
        <w:rPr>
          <w:b/>
        </w:rPr>
      </w:pPr>
      <w:r w:rsidRPr="00DB788C">
        <w:rPr>
          <w:rFonts w:ascii="Times New Roman" w:hAnsi="Times New Roman" w:cs="Times New Roman"/>
          <w:b/>
          <w:sz w:val="28"/>
          <w:szCs w:val="24"/>
        </w:rPr>
        <w:tab/>
        <w:t xml:space="preserve">1 </w:t>
      </w:r>
      <w:r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864E44" w:rsidRDefault="00864E44" w:rsidP="00864E44">
      <w:pPr>
        <w:pStyle w:val="11"/>
        <w:shd w:val="clear" w:color="auto" w:fill="FFFFFF"/>
        <w:jc w:val="center"/>
        <w:rPr>
          <w:b/>
          <w:u w:val="single"/>
          <w:lang w:val="ru-RU"/>
        </w:rPr>
      </w:pPr>
      <w:r w:rsidRPr="00FE1279">
        <w:rPr>
          <w:b/>
          <w:u w:val="single"/>
          <w:lang w:val="ru-RU"/>
        </w:rPr>
        <w:t xml:space="preserve">1класс </w:t>
      </w:r>
    </w:p>
    <w:p w:rsidR="00282674" w:rsidRPr="00FE1279" w:rsidRDefault="00282674" w:rsidP="00864E44">
      <w:pPr>
        <w:pStyle w:val="11"/>
        <w:shd w:val="clear" w:color="auto" w:fill="FFFFFF"/>
        <w:jc w:val="center"/>
        <w:rPr>
          <w:b/>
          <w:u w:val="single"/>
          <w:lang w:val="ru-RU"/>
        </w:rPr>
      </w:pPr>
    </w:p>
    <w:p w:rsidR="00864E44" w:rsidRPr="00864E44" w:rsidRDefault="00864E44" w:rsidP="00282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b/>
          <w:spacing w:val="-5"/>
          <w:sz w:val="24"/>
          <w:szCs w:val="24"/>
        </w:rPr>
        <w:t>Подготовка к изучению чисел. Пространственные и временные представления (8ч)</w:t>
      </w:r>
    </w:p>
    <w:p w:rsidR="00864E44" w:rsidRPr="00864E44" w:rsidRDefault="00864E44" w:rsidP="00282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 xml:space="preserve"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</w:r>
      <w:r w:rsidRPr="00864E44">
        <w:rPr>
          <w:rFonts w:ascii="Times New Roman" w:hAnsi="Times New Roman" w:cs="Times New Roman"/>
          <w:iCs/>
          <w:sz w:val="24"/>
          <w:szCs w:val="24"/>
        </w:rPr>
        <w:t xml:space="preserve">Отношения. </w:t>
      </w:r>
      <w:r w:rsidRPr="00864E44">
        <w:rPr>
          <w:rFonts w:ascii="Times New Roman" w:hAnsi="Times New Roman" w:cs="Times New Roman"/>
          <w:sz w:val="24"/>
          <w:szCs w:val="24"/>
        </w:rPr>
        <w:t xml:space="preserve">Сравнение групп предметов. Равно, не равно, столько же. </w:t>
      </w:r>
      <w:r w:rsidRPr="00864E44">
        <w:rPr>
          <w:rFonts w:ascii="Times New Roman" w:hAnsi="Times New Roman" w:cs="Times New Roman"/>
          <w:bCs/>
          <w:sz w:val="24"/>
          <w:szCs w:val="24"/>
        </w:rPr>
        <w:t>Числа и операции над ними.</w:t>
      </w:r>
    </w:p>
    <w:p w:rsidR="00864E44" w:rsidRPr="00864E44" w:rsidRDefault="00864E44" w:rsidP="0028267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03"/>
        <w:jc w:val="center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b/>
          <w:spacing w:val="-4"/>
          <w:sz w:val="24"/>
          <w:szCs w:val="24"/>
        </w:rPr>
        <w:t>Числа от 1 до 10. Число 0 . Нумерация (28 ч)</w:t>
      </w:r>
    </w:p>
    <w:p w:rsidR="00864E44" w:rsidRPr="00864E44" w:rsidRDefault="00864E44" w:rsidP="00282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Ноль. Число 10. Состав числа 10. Устная и письменная нумерация чисел от 1 до 20. Десяток. Образование и название чисел от 1 до 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:rsidR="00864E44" w:rsidRPr="00864E44" w:rsidRDefault="00864E44" w:rsidP="00282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64E44">
        <w:rPr>
          <w:rFonts w:ascii="Times New Roman" w:hAnsi="Times New Roman" w:cs="Times New Roman"/>
          <w:b/>
          <w:spacing w:val="-8"/>
          <w:sz w:val="24"/>
          <w:szCs w:val="24"/>
        </w:rPr>
        <w:t>Сложение и вычитание (56 часов)</w:t>
      </w:r>
    </w:p>
    <w:p w:rsidR="00864E44" w:rsidRPr="00864E44" w:rsidRDefault="00864E44" w:rsidP="00282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- (минус), = (равно). </w:t>
      </w:r>
      <w:r w:rsidRPr="00864E44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10. Компоненты сложения и вычитания. Взаимосвязь операций сложения и вычитания. Переместительное свойство сложения. Приёмы сложения и вычитания. Табличные случаи сложения однозначных чисел. Соответствующие случаи вычитания. Понятия «увеличить </w:t>
      </w:r>
      <w:proofErr w:type="gramStart"/>
      <w:r w:rsidRPr="00864E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4E44">
        <w:rPr>
          <w:rFonts w:ascii="Times New Roman" w:hAnsi="Times New Roman" w:cs="Times New Roman"/>
          <w:sz w:val="24"/>
          <w:szCs w:val="24"/>
        </w:rPr>
        <w:t xml:space="preserve"> ...», «уменьшить на ...», «больше на ...», «меньше на ...».</w:t>
      </w:r>
    </w:p>
    <w:p w:rsidR="00864E44" w:rsidRPr="00864E44" w:rsidRDefault="00864E44" w:rsidP="00282674">
      <w:pPr>
        <w:shd w:val="clear" w:color="auto" w:fill="FFFFFF"/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864E44">
        <w:rPr>
          <w:rFonts w:ascii="Times New Roman" w:hAnsi="Times New Roman" w:cs="Times New Roman"/>
          <w:b/>
          <w:spacing w:val="-5"/>
          <w:sz w:val="24"/>
          <w:szCs w:val="24"/>
        </w:rPr>
        <w:t>Числа от 1 до 20. Нумерация (12 часов)</w:t>
      </w:r>
    </w:p>
    <w:p w:rsidR="00864E44" w:rsidRPr="00864E44" w:rsidRDefault="00864E44" w:rsidP="00282674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Числа от 1 до 20. Нумерация. Решение задач в одно - два действия на сложение и вычитание</w:t>
      </w:r>
    </w:p>
    <w:p w:rsidR="00864E44" w:rsidRPr="00864E44" w:rsidRDefault="00864E44" w:rsidP="00282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Табличное сложение и вычитание (22 часа)</w:t>
      </w:r>
    </w:p>
    <w:p w:rsidR="00864E44" w:rsidRPr="00864E44" w:rsidRDefault="00864E44" w:rsidP="00FE12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величин. Единицы измерения величин: сантиметр,  килограмм, литр. Задача, её структура. Простые и составные текстовые задачи. Точка. Линии: 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</w:t>
      </w:r>
      <w:proofErr w:type="gramStart"/>
      <w:r w:rsidRPr="00864E44">
        <w:rPr>
          <w:rFonts w:ascii="Times New Roman" w:hAnsi="Times New Roman" w:cs="Times New Roman"/>
          <w:sz w:val="24"/>
          <w:szCs w:val="24"/>
        </w:rPr>
        <w:t xml:space="preserve"> «=», «&gt;»; «&lt;». </w:t>
      </w:r>
      <w:proofErr w:type="gramEnd"/>
      <w:r w:rsidRPr="00864E44">
        <w:rPr>
          <w:rFonts w:ascii="Times New Roman" w:hAnsi="Times New Roman" w:cs="Times New Roman"/>
          <w:sz w:val="24"/>
          <w:szCs w:val="24"/>
        </w:rPr>
        <w:t>Числовые выражения. Чтение, запись, нахождение значений выражений. Равенство и неравенство. 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864E44" w:rsidRPr="00864E44" w:rsidRDefault="00864E44" w:rsidP="00FE12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FE127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64E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864E44" w:rsidRDefault="00864E44" w:rsidP="00FE12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4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Числа от 1 до 20. Нумерация. Сравнение чисел. Табличное сложение и вычитание. Геометрические фигуры. Измерение и построение отрезков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Решение задач изученных видов.</w:t>
      </w:r>
    </w:p>
    <w:p w:rsidR="00FE1279" w:rsidRDefault="00FE1279" w:rsidP="00FE12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79">
        <w:rPr>
          <w:rFonts w:ascii="Times New Roman" w:hAnsi="Times New Roman" w:cs="Times New Roman"/>
          <w:b/>
          <w:sz w:val="24"/>
          <w:szCs w:val="24"/>
        </w:rPr>
        <w:t>Контроль и учёт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FE1279" w:rsidRPr="00FE1279" w:rsidRDefault="00FE1279" w:rsidP="00FE12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4E44" w:rsidRPr="00FE1279" w:rsidRDefault="00864E44" w:rsidP="00864E4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12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2-й класс</w:t>
      </w:r>
    </w:p>
    <w:p w:rsidR="00864E44" w:rsidRPr="00864E44" w:rsidRDefault="00864E44" w:rsidP="002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от 1 до 100. Нумерация (16 ч)</w:t>
      </w:r>
    </w:p>
    <w:p w:rsidR="00864E44" w:rsidRPr="00864E44" w:rsidRDefault="00864E44" w:rsidP="002826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 xml:space="preserve">Числа от 1 до 20. Счет десятками. Образование, чтение и запись чисел от 20 до 100. Поместное значение цифр. Однозначные и двузначные числа. Число 100. Рубль. Копейка. Замена двузначного числа суммой разрядных слагаемых. Сложение и вычитание вида: 30 + 5, 35 – 5, 35 – 30.Задачи-расчеты. Миллиметр. Метр. Таблица единиц длины. </w:t>
      </w:r>
    </w:p>
    <w:p w:rsidR="00282674" w:rsidRDefault="00282674" w:rsidP="00864E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4" w:rsidRPr="00864E44" w:rsidRDefault="00864E44" w:rsidP="002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Сложение и вычитание чисел (70 ч)</w:t>
      </w:r>
    </w:p>
    <w:p w:rsidR="00864E44" w:rsidRPr="00864E44" w:rsidRDefault="00864E44" w:rsidP="00864E44">
      <w:pPr>
        <w:pStyle w:val="ae"/>
        <w:jc w:val="both"/>
        <w:rPr>
          <w:sz w:val="24"/>
        </w:rPr>
      </w:pPr>
      <w:r w:rsidRPr="00864E44">
        <w:rPr>
          <w:sz w:val="24"/>
        </w:rPr>
        <w:t>Время. Единицы времени: час, минута. Числовое выражение. Порядок действий в числовых выражениях. Скобки. Сравнение числовых выражений. Применение переместительного и сочетательного свой</w:t>
      </w:r>
      <w:proofErr w:type="gramStart"/>
      <w:r w:rsidRPr="00864E44">
        <w:rPr>
          <w:sz w:val="24"/>
        </w:rPr>
        <w:t>ств сл</w:t>
      </w:r>
      <w:proofErr w:type="gramEnd"/>
      <w:r w:rsidRPr="00864E44">
        <w:rPr>
          <w:sz w:val="24"/>
        </w:rPr>
        <w:t xml:space="preserve">ожения для рационализации вычислений. Устные приемы сложения и вычитания вида: 36 + 2,  36 + 20, 60 + 18, 36 – 2, 36 – 20, 26 + 4, 30 – 7, 60 – 24, 26 + 7, 35 – 8. Буквенные выражения. Уравнение. </w:t>
      </w:r>
      <w:proofErr w:type="gramStart"/>
      <w:r w:rsidRPr="00864E44">
        <w:rPr>
          <w:sz w:val="24"/>
        </w:rPr>
        <w:t>Сложение и вычитание вида:  45 + 23, 57 – 26).</w:t>
      </w:r>
      <w:proofErr w:type="gramEnd"/>
      <w:r w:rsidRPr="00864E44">
        <w:rPr>
          <w:sz w:val="24"/>
        </w:rPr>
        <w:t xml:space="preserve"> Решение и составление задач, обратных </w:t>
      </w:r>
      <w:proofErr w:type="gramStart"/>
      <w:r w:rsidRPr="00864E44">
        <w:rPr>
          <w:sz w:val="24"/>
        </w:rPr>
        <w:t>данной</w:t>
      </w:r>
      <w:proofErr w:type="gramEnd"/>
      <w:r w:rsidRPr="00864E44">
        <w:rPr>
          <w:sz w:val="24"/>
        </w:rPr>
        <w:t xml:space="preserve">, задач на нахождение неизвестного слагаемого, неизвестного уменьшаемого, неизвестного вычитаемого. Решение задач. Запись решения задачи выражением. Угол. Виды углов. Прямоугольник. Свойства противоположных сторон прямоугольника. Квадрат. Длина </w:t>
      </w:r>
      <w:proofErr w:type="gramStart"/>
      <w:r w:rsidRPr="00864E44">
        <w:rPr>
          <w:sz w:val="24"/>
        </w:rPr>
        <w:t>ломаной</w:t>
      </w:r>
      <w:proofErr w:type="gramEnd"/>
      <w:r w:rsidRPr="00864E44">
        <w:rPr>
          <w:sz w:val="24"/>
        </w:rPr>
        <w:t xml:space="preserve">. Периметр многоугольника. Логические задачи. Задачи с сюжетами. </w:t>
      </w:r>
    </w:p>
    <w:p w:rsidR="00282674" w:rsidRDefault="00282674" w:rsidP="00864E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4" w:rsidRPr="00864E44" w:rsidRDefault="00864E44" w:rsidP="002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Умножение и деление (39 ч)</w:t>
      </w:r>
    </w:p>
    <w:p w:rsidR="00864E44" w:rsidRPr="00864E44" w:rsidRDefault="00864E44" w:rsidP="0028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умножения. Название компонентов и результата деления. Задачи, раскрывающие смысл действия деление. Текстовые задачи, раскрывающие смысл действия умножение. Периметр прямоугольника. Арифметические</w:t>
      </w:r>
      <w:r w:rsidRPr="00864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E44">
        <w:rPr>
          <w:rFonts w:ascii="Times New Roman" w:hAnsi="Times New Roman" w:cs="Times New Roman"/>
          <w:sz w:val="24"/>
          <w:szCs w:val="24"/>
        </w:rPr>
        <w:t xml:space="preserve">действия. Прием деления, основанный на связи между компонентами и результатом умножения. Прием умножения и деления на число 10. Умножение числа 2 и на 2. Деление на 2. Умножение числа 3 и на 3. Деление на 3. Задачи с величинами: цена, количество, стоимость. Задачи на нахождение третьего слагаемого. </w:t>
      </w:r>
    </w:p>
    <w:p w:rsidR="00282674" w:rsidRDefault="00282674" w:rsidP="00FE1279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4E44" w:rsidRDefault="00864E44" w:rsidP="00FE1279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(1</w:t>
      </w:r>
      <w:r w:rsidR="00FE12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864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A358C2" w:rsidRPr="00A358C2" w:rsidRDefault="00A358C2" w:rsidP="00FE1279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8C2">
        <w:rPr>
          <w:rFonts w:ascii="Times New Roman" w:hAnsi="Times New Roman" w:cs="Times New Roman"/>
          <w:b/>
          <w:sz w:val="24"/>
          <w:szCs w:val="24"/>
        </w:rPr>
        <w:t>Контроль и учёт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864E44" w:rsidRPr="00864E44" w:rsidRDefault="00864E44" w:rsidP="00FE1279">
      <w:pPr>
        <w:shd w:val="clear" w:color="auto" w:fill="FFFFFF"/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4E44" w:rsidRPr="00864E44" w:rsidRDefault="00864E44" w:rsidP="00864E44">
      <w:pPr>
        <w:shd w:val="clear" w:color="auto" w:fill="FFFFFF"/>
        <w:tabs>
          <w:tab w:val="left" w:pos="43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64E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3-й класс </w:t>
      </w:r>
    </w:p>
    <w:p w:rsidR="00864E44" w:rsidRPr="00864E44" w:rsidRDefault="00864E44" w:rsidP="00864E4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 (8 часов)</w:t>
      </w:r>
    </w:p>
    <w:p w:rsidR="00864E44" w:rsidRPr="00864E44" w:rsidRDefault="00864E44" w:rsidP="00864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 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</w:t>
      </w:r>
    </w:p>
    <w:p w:rsidR="00864E44" w:rsidRPr="00864E44" w:rsidRDefault="00864E44" w:rsidP="00FE127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от 1 до 100. Табличное умножение и деление (56 часов)</w:t>
      </w:r>
    </w:p>
    <w:p w:rsidR="00FE1279" w:rsidRDefault="00864E44" w:rsidP="00FE1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Pr="00864E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, 0 :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 при a≠0.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Четные и нечетные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Доли  (половина, треть, четверть, десятая, сотая). Образование и сравнение долей. </w:t>
      </w:r>
      <w:proofErr w:type="gramStart"/>
      <w:r w:rsidRPr="00864E44">
        <w:rPr>
          <w:rFonts w:ascii="Times New Roman" w:hAnsi="Times New Roman" w:cs="Times New Roman"/>
          <w:sz w:val="24"/>
          <w:szCs w:val="24"/>
        </w:rPr>
        <w:t>Единицы времени — год, месяц, сутки).</w:t>
      </w:r>
      <w:proofErr w:type="gramEnd"/>
    </w:p>
    <w:p w:rsidR="00FE1279" w:rsidRPr="00FE1279" w:rsidRDefault="00FE1279" w:rsidP="00FE1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44" w:rsidRPr="00864E44" w:rsidRDefault="00864E44" w:rsidP="00FE127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от 1 до 100. Внетабличное умножение и деление (27 часов)</w:t>
      </w:r>
    </w:p>
    <w:p w:rsidR="00864E44" w:rsidRPr="00864E44" w:rsidRDefault="00864E44" w:rsidP="00FE12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 xml:space="preserve">Приемы умножения для случаев вида 23 * 4, 4 * 23. Приемы деления для случаев вида 78:2, 69:3. Деление суммы на число. Связь между числами при делении. Проверка умножения делением. Выражения с двумя переменными вида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Start"/>
      <w:r w:rsidRPr="00864E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4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64E44">
        <w:rPr>
          <w:rFonts w:ascii="Times New Roman" w:hAnsi="Times New Roman" w:cs="Times New Roman"/>
          <w:sz w:val="24"/>
          <w:szCs w:val="24"/>
        </w:rPr>
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864E44" w:rsidRPr="00864E44" w:rsidRDefault="00864E44" w:rsidP="00FE127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от 1 до 1000. Нумерация (13 часов)</w:t>
      </w:r>
    </w:p>
    <w:p w:rsidR="00864E44" w:rsidRPr="00864E44" w:rsidRDefault="00864E44" w:rsidP="00FE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864E44" w:rsidRPr="00864E44" w:rsidRDefault="00864E44" w:rsidP="00FE127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 (10 часов)</w:t>
      </w:r>
    </w:p>
    <w:p w:rsidR="00864E44" w:rsidRPr="00864E44" w:rsidRDefault="00864E44" w:rsidP="00FE1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 xml:space="preserve">Приемы устного умножения и деления. Виды треугольников: прямоугольный, тупоугольный, остроугольный. </w:t>
      </w:r>
    </w:p>
    <w:p w:rsidR="00864E44" w:rsidRPr="00864E44" w:rsidRDefault="00864E44" w:rsidP="00FE127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 (12 часов)</w:t>
      </w:r>
    </w:p>
    <w:p w:rsidR="00FE1279" w:rsidRPr="00FE1279" w:rsidRDefault="00864E44" w:rsidP="00FE1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Прием письменного умножения и деления на однозначное число.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FE1279" w:rsidRPr="00FE1279" w:rsidRDefault="00864E44" w:rsidP="00FE1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FE1279">
        <w:rPr>
          <w:rFonts w:ascii="Times New Roman" w:hAnsi="Times New Roman" w:cs="Times New Roman"/>
          <w:b/>
          <w:sz w:val="24"/>
          <w:szCs w:val="24"/>
        </w:rPr>
        <w:t>9</w:t>
      </w:r>
      <w:r w:rsidRPr="00864E4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E1279" w:rsidRDefault="00FE1279" w:rsidP="00FE12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79">
        <w:rPr>
          <w:rFonts w:ascii="Times New Roman" w:hAnsi="Times New Roman" w:cs="Times New Roman"/>
          <w:b/>
          <w:sz w:val="24"/>
          <w:szCs w:val="24"/>
        </w:rPr>
        <w:t>Контроль и учёт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864E44" w:rsidRPr="00864E44" w:rsidRDefault="00864E44" w:rsidP="00FE1279">
      <w:pPr>
        <w:shd w:val="clear" w:color="auto" w:fill="FFFFFF"/>
        <w:tabs>
          <w:tab w:val="left" w:pos="48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64E44" w:rsidRPr="00864E44" w:rsidRDefault="00864E44" w:rsidP="00864E44">
      <w:pPr>
        <w:shd w:val="clear" w:color="auto" w:fill="FFFFFF"/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64E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4-й класс </w:t>
      </w:r>
    </w:p>
    <w:p w:rsidR="00864E44" w:rsidRPr="00864E44" w:rsidRDefault="00864E44" w:rsidP="00864E4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Повторение. Числа от 1 до 1000 (13 часов)</w:t>
      </w:r>
    </w:p>
    <w:p w:rsidR="00864E44" w:rsidRPr="00864E44" w:rsidRDefault="00864E44" w:rsidP="00864E44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864E44">
        <w:rPr>
          <w:rFonts w:ascii="Times New Roman" w:hAnsi="Times New Roman" w:cs="Times New Roman"/>
          <w:sz w:val="24"/>
          <w:szCs w:val="24"/>
        </w:rPr>
        <w:softHyphen/>
        <w:t>ния в выражениях, содержащих 2 - 4 действия. Письменные приемы вычислений.</w:t>
      </w:r>
    </w:p>
    <w:p w:rsidR="00864E44" w:rsidRPr="00864E44" w:rsidRDefault="00864E44" w:rsidP="00864E4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больше 1000. Нумерация (1</w:t>
      </w:r>
      <w:r w:rsidR="007B57DB">
        <w:rPr>
          <w:rFonts w:ascii="Times New Roman" w:hAnsi="Times New Roman" w:cs="Times New Roman"/>
          <w:b/>
          <w:sz w:val="24"/>
          <w:szCs w:val="24"/>
        </w:rPr>
        <w:t>1</w:t>
      </w:r>
      <w:r w:rsidRPr="00864E4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64E44" w:rsidRPr="00864E44" w:rsidRDefault="00864E44" w:rsidP="00864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864E44" w:rsidRPr="00864E44" w:rsidRDefault="00864E44" w:rsidP="00864E4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больше 1000. Величины (1</w:t>
      </w:r>
      <w:r w:rsidR="007B57DB">
        <w:rPr>
          <w:rFonts w:ascii="Times New Roman" w:hAnsi="Times New Roman" w:cs="Times New Roman"/>
          <w:b/>
          <w:sz w:val="24"/>
          <w:szCs w:val="24"/>
        </w:rPr>
        <w:t>8</w:t>
      </w:r>
      <w:r w:rsidRPr="00864E4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64E44" w:rsidRPr="00864E44" w:rsidRDefault="00864E44" w:rsidP="00864E44">
      <w:pPr>
        <w:shd w:val="clear" w:color="auto" w:fill="FFFFFF"/>
        <w:spacing w:line="240" w:lineRule="auto"/>
        <w:ind w:left="50" w:right="22" w:hanging="50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864E44">
        <w:rPr>
          <w:rFonts w:ascii="Times New Roman" w:hAnsi="Times New Roman" w:cs="Times New Roman"/>
          <w:sz w:val="24"/>
          <w:szCs w:val="24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64E44" w:rsidRPr="00864E44" w:rsidRDefault="00864E44" w:rsidP="00864E4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больше 1000. Сложение и вычитание (1</w:t>
      </w:r>
      <w:r w:rsidR="007B57DB">
        <w:rPr>
          <w:rFonts w:ascii="Times New Roman" w:hAnsi="Times New Roman" w:cs="Times New Roman"/>
          <w:b/>
          <w:sz w:val="24"/>
          <w:szCs w:val="24"/>
        </w:rPr>
        <w:t>1</w:t>
      </w:r>
      <w:r w:rsidRPr="00864E4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bookmarkStart w:id="0" w:name="_GoBack"/>
      <w:bookmarkEnd w:id="0"/>
    </w:p>
    <w:p w:rsidR="00864E44" w:rsidRPr="00864E44" w:rsidRDefault="00864E44" w:rsidP="00864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864E44">
        <w:rPr>
          <w:rFonts w:ascii="Times New Roman" w:hAnsi="Times New Roman" w:cs="Times New Roman"/>
          <w:sz w:val="24"/>
          <w:szCs w:val="24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864E44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864E4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+ </w:t>
      </w:r>
      <w:r w:rsidRPr="00864E44">
        <w:rPr>
          <w:rFonts w:ascii="Times New Roman" w:hAnsi="Times New Roman" w:cs="Times New Roman"/>
          <w:spacing w:val="-1"/>
          <w:sz w:val="24"/>
          <w:szCs w:val="24"/>
        </w:rPr>
        <w:t xml:space="preserve">312 = 654 + 79,  </w:t>
      </w:r>
      <w:r w:rsidRPr="00864E44">
        <w:rPr>
          <w:rFonts w:ascii="Times New Roman" w:hAnsi="Times New Roman" w:cs="Times New Roman"/>
          <w:sz w:val="24"/>
          <w:szCs w:val="24"/>
        </w:rPr>
        <w:t xml:space="preserve">729 - </w:t>
      </w:r>
      <w:r w:rsidRPr="00864E44">
        <w:rPr>
          <w:rFonts w:ascii="Times New Roman" w:hAnsi="Times New Roman" w:cs="Times New Roman"/>
          <w:i/>
          <w:sz w:val="24"/>
          <w:szCs w:val="24"/>
        </w:rPr>
        <w:t>х</w:t>
      </w:r>
      <w:r w:rsidRPr="00864E44">
        <w:rPr>
          <w:rFonts w:ascii="Times New Roman" w:hAnsi="Times New Roman" w:cs="Times New Roman"/>
          <w:sz w:val="24"/>
          <w:szCs w:val="24"/>
        </w:rPr>
        <w:t xml:space="preserve"> = 217 + 163,  </w:t>
      </w:r>
      <w:r w:rsidRPr="00864E44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64E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864E44">
        <w:rPr>
          <w:rFonts w:ascii="Times New Roman" w:hAnsi="Times New Roman" w:cs="Times New Roman"/>
          <w:sz w:val="24"/>
          <w:szCs w:val="24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864E44" w:rsidRPr="00864E44" w:rsidRDefault="00864E44" w:rsidP="00864E44">
      <w:pPr>
        <w:spacing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Числа больше 1000. Умножение и деление (7</w:t>
      </w:r>
      <w:r w:rsidR="007B57DB">
        <w:rPr>
          <w:rFonts w:ascii="Times New Roman" w:hAnsi="Times New Roman" w:cs="Times New Roman"/>
          <w:b/>
          <w:sz w:val="24"/>
          <w:szCs w:val="24"/>
        </w:rPr>
        <w:t>1</w:t>
      </w:r>
      <w:r w:rsidRPr="00864E44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864E44" w:rsidRPr="00282674" w:rsidRDefault="00864E44" w:rsidP="00864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E44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</w:t>
      </w:r>
      <w:proofErr w:type="gramStart"/>
      <w:r w:rsidRPr="00864E44">
        <w:rPr>
          <w:rFonts w:ascii="Times New Roman" w:hAnsi="Times New Roman" w:cs="Times New Roman"/>
          <w:sz w:val="24"/>
          <w:szCs w:val="24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864E44">
        <w:rPr>
          <w:rFonts w:ascii="Times New Roman" w:hAnsi="Times New Roman" w:cs="Times New Roman"/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864E44">
        <w:rPr>
          <w:rFonts w:ascii="Times New Roman" w:hAnsi="Times New Roman" w:cs="Times New Roman"/>
          <w:i/>
          <w:sz w:val="24"/>
          <w:szCs w:val="24"/>
        </w:rPr>
        <w:t>х</w:t>
      </w:r>
      <w:r w:rsidRPr="00864E44">
        <w:rPr>
          <w:rFonts w:ascii="Times New Roman" w:hAnsi="Times New Roman" w:cs="Times New Roman"/>
          <w:sz w:val="24"/>
          <w:szCs w:val="24"/>
        </w:rPr>
        <w:t xml:space="preserve"> = 429 + 120, </w:t>
      </w:r>
      <w:r w:rsidRPr="00864E44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64E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864E44">
        <w:rPr>
          <w:rFonts w:ascii="Times New Roman" w:hAnsi="Times New Roman" w:cs="Times New Roman"/>
          <w:sz w:val="24"/>
          <w:szCs w:val="24"/>
        </w:rPr>
        <w:t>18 = 270- 50, 360</w:t>
      </w:r>
      <w:proofErr w:type="gramStart"/>
      <w:r w:rsidRPr="00864E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E44">
        <w:rPr>
          <w:rFonts w:ascii="Times New Roman" w:hAnsi="Times New Roman" w:cs="Times New Roman"/>
          <w:sz w:val="24"/>
          <w:szCs w:val="24"/>
        </w:rPr>
        <w:t xml:space="preserve"> </w:t>
      </w:r>
      <w:r w:rsidRPr="00864E44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64E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4E44">
        <w:rPr>
          <w:rFonts w:ascii="Times New Roman" w:hAnsi="Times New Roman" w:cs="Times New Roman"/>
          <w:sz w:val="24"/>
          <w:szCs w:val="24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864E44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двузначное, числа в пределах миллиона.</w:t>
      </w:r>
      <w:proofErr w:type="gramEnd"/>
      <w:r w:rsidRPr="00864E44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312AE" w:rsidRPr="00282674" w:rsidRDefault="00864E44" w:rsidP="00282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44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7B57DB">
        <w:rPr>
          <w:rFonts w:ascii="Times New Roman" w:hAnsi="Times New Roman" w:cs="Times New Roman"/>
          <w:b/>
          <w:sz w:val="24"/>
          <w:szCs w:val="24"/>
        </w:rPr>
        <w:t>10</w:t>
      </w:r>
      <w:r w:rsidRPr="00864E4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B57DB" w:rsidRPr="007B57DB" w:rsidRDefault="00282674" w:rsidP="00282674">
      <w:pPr>
        <w:suppressAutoHyphens/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  <w:sectPr w:rsidR="007B57DB" w:rsidRPr="007B57DB" w:rsidSect="000A0B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B57DB">
        <w:rPr>
          <w:rFonts w:ascii="Times New Roman" w:hAnsi="Times New Roman" w:cs="Times New Roman"/>
          <w:b/>
          <w:sz w:val="24"/>
          <w:szCs w:val="24"/>
        </w:rPr>
        <w:t>Контроль и учёт знаний (2 ч)</w:t>
      </w:r>
    </w:p>
    <w:p w:rsidR="002312AE" w:rsidRPr="00C43354" w:rsidRDefault="0037653E" w:rsidP="00626F92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37653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3956E5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37653E" w:rsidRPr="00C43354" w:rsidRDefault="0037653E" w:rsidP="00626F92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6B17" w:rsidRPr="0037653E" w:rsidRDefault="0037653E" w:rsidP="00E47A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МБОУ СОШ № </w:t>
      </w:r>
      <w:r>
        <w:rPr>
          <w:rFonts w:ascii="Times New Roman" w:hAnsi="Times New Roman"/>
          <w:sz w:val="24"/>
          <w:szCs w:val="24"/>
        </w:rPr>
        <w:t>10</w:t>
      </w:r>
      <w:r w:rsidRPr="00606134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sz w:val="24"/>
          <w:szCs w:val="24"/>
        </w:rPr>
        <w:t>Математика</w:t>
      </w:r>
      <w:r w:rsidRPr="00606134">
        <w:rPr>
          <w:rFonts w:ascii="Times New Roman" w:hAnsi="Times New Roman"/>
          <w:sz w:val="24"/>
          <w:szCs w:val="24"/>
        </w:rPr>
        <w:t xml:space="preserve">» изучается с 1 по 4 класс по </w:t>
      </w:r>
      <w:r>
        <w:rPr>
          <w:rFonts w:ascii="Times New Roman" w:hAnsi="Times New Roman"/>
          <w:sz w:val="24"/>
          <w:szCs w:val="24"/>
        </w:rPr>
        <w:t>4</w:t>
      </w:r>
      <w:r w:rsidRPr="00606134">
        <w:rPr>
          <w:rFonts w:ascii="Times New Roman" w:hAnsi="Times New Roman"/>
          <w:sz w:val="24"/>
          <w:szCs w:val="24"/>
        </w:rPr>
        <w:t xml:space="preserve"> час</w:t>
      </w:r>
      <w:r w:rsidR="00C43354">
        <w:rPr>
          <w:rFonts w:ascii="Times New Roman" w:hAnsi="Times New Roman"/>
          <w:sz w:val="24"/>
          <w:szCs w:val="24"/>
        </w:rPr>
        <w:t>а</w:t>
      </w:r>
      <w:r w:rsidRPr="00606134">
        <w:rPr>
          <w:rFonts w:ascii="Times New Roman" w:hAnsi="Times New Roman"/>
          <w:sz w:val="24"/>
          <w:szCs w:val="24"/>
        </w:rPr>
        <w:t xml:space="preserve"> в неделю. Общий объём учебного времени составляет </w:t>
      </w:r>
      <w:r w:rsidRPr="00DB788C">
        <w:rPr>
          <w:rFonts w:ascii="Times New Roman" w:hAnsi="Times New Roman"/>
          <w:b/>
          <w:sz w:val="24"/>
          <w:szCs w:val="24"/>
        </w:rPr>
        <w:t>540 часов</w:t>
      </w:r>
      <w:r w:rsidR="00C43354">
        <w:rPr>
          <w:rFonts w:ascii="Arial" w:hAnsi="Arial" w:cs="Arial"/>
          <w:color w:val="767676"/>
          <w:shd w:val="clear" w:color="auto" w:fill="FFFFFF"/>
        </w:rPr>
        <w:t xml:space="preserve">: </w:t>
      </w:r>
      <w:r w:rsidR="00C43354" w:rsidRPr="00C43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 классе — </w:t>
      </w:r>
      <w:r w:rsidR="00C43354" w:rsidRPr="00DB7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132 ч</w:t>
      </w:r>
      <w:r w:rsidR="00C43354" w:rsidRPr="00C43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(33 учебные недели), во 2–4 классах — по </w:t>
      </w:r>
      <w:r w:rsidR="00C43354" w:rsidRPr="00DB7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136 </w:t>
      </w:r>
      <w:r w:rsidR="00C43354" w:rsidRPr="00C43354">
        <w:rPr>
          <w:rFonts w:ascii="Times New Roman" w:hAnsi="Times New Roman" w:cs="Times New Roman"/>
          <w:sz w:val="24"/>
          <w:szCs w:val="24"/>
          <w:shd w:val="clear" w:color="auto" w:fill="FFFFFF"/>
        </w:rPr>
        <w:t>ч (34 учебные недели в каждом классе).</w:t>
      </w:r>
    </w:p>
    <w:p w:rsidR="004E4C60" w:rsidRDefault="00C06B17" w:rsidP="00E47A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06B17">
        <w:rPr>
          <w:rFonts w:ascii="Times New Roman" w:hAnsi="Times New Roman" w:cs="Times New Roman"/>
          <w:b/>
          <w:sz w:val="24"/>
        </w:rPr>
        <w:t xml:space="preserve">1 класс  </w:t>
      </w:r>
    </w:p>
    <w:p w:rsidR="00E47ABA" w:rsidRPr="00E47ABA" w:rsidRDefault="00E47ABA" w:rsidP="00E47A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6134">
        <w:rPr>
          <w:rFonts w:ascii="Times New Roman" w:hAnsi="Times New Roman"/>
          <w:b/>
          <w:sz w:val="24"/>
          <w:szCs w:val="24"/>
        </w:rPr>
        <w:t>Таблиц</w:t>
      </w:r>
      <w:r>
        <w:rPr>
          <w:rFonts w:ascii="Times New Roman" w:hAnsi="Times New Roman"/>
          <w:b/>
          <w:sz w:val="24"/>
          <w:szCs w:val="24"/>
        </w:rPr>
        <w:t>ы</w:t>
      </w:r>
      <w:r w:rsidRPr="00606134">
        <w:rPr>
          <w:rFonts w:ascii="Times New Roman" w:hAnsi="Times New Roman"/>
          <w:b/>
          <w:sz w:val="24"/>
          <w:szCs w:val="24"/>
        </w:rPr>
        <w:t xml:space="preserve"> тематического распределения количества часов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5167"/>
        <w:gridCol w:w="1362"/>
        <w:gridCol w:w="1320"/>
        <w:gridCol w:w="1282"/>
      </w:tblGrid>
      <w:tr w:rsidR="004E4C60" w:rsidRPr="00F378EB" w:rsidTr="00E47ABA">
        <w:tc>
          <w:tcPr>
            <w:tcW w:w="0" w:type="auto"/>
            <w:vMerge w:val="restart"/>
          </w:tcPr>
          <w:p w:rsidR="004E4C60" w:rsidRPr="00F378EB" w:rsidRDefault="004E4C60" w:rsidP="00E47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7" w:type="dxa"/>
            <w:vMerge w:val="restart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2" w:type="dxa"/>
            <w:gridSpan w:val="2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E4C60" w:rsidRPr="00F378EB" w:rsidTr="00E47ABA">
        <w:tc>
          <w:tcPr>
            <w:tcW w:w="0" w:type="auto"/>
            <w:vMerge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67" w:type="dxa"/>
            <w:vMerge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</w:p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 xml:space="preserve">Рабочая  </w:t>
            </w:r>
          </w:p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0" w:type="auto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Временные и пространственные представления.</w:t>
            </w: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rPr>
          <w:trHeight w:val="286"/>
        </w:trPr>
        <w:tc>
          <w:tcPr>
            <w:tcW w:w="0" w:type="auto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0" w:type="auto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0" w:type="auto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0" w:type="auto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c>
          <w:tcPr>
            <w:tcW w:w="0" w:type="auto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tabs>
                <w:tab w:val="left" w:pos="44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0" w:type="auto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tabs>
                <w:tab w:val="left" w:pos="44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279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136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c>
          <w:tcPr>
            <w:tcW w:w="0" w:type="auto"/>
          </w:tcPr>
          <w:p w:rsidR="004E4C60" w:rsidRPr="00F378EB" w:rsidRDefault="004E4C60" w:rsidP="001B2E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67" w:type="dxa"/>
          </w:tcPr>
          <w:p w:rsidR="004E4C60" w:rsidRPr="00F378EB" w:rsidRDefault="004E4C60" w:rsidP="001B2E78">
            <w:pPr>
              <w:tabs>
                <w:tab w:val="left" w:pos="4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E4C60" w:rsidRPr="00F378EB" w:rsidRDefault="004E4C60" w:rsidP="001B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320" w:type="dxa"/>
          </w:tcPr>
          <w:p w:rsidR="004E4C60" w:rsidRPr="00F378EB" w:rsidRDefault="004E4C60" w:rsidP="001B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82" w:type="dxa"/>
          </w:tcPr>
          <w:p w:rsidR="004E4C60" w:rsidRPr="00F378EB" w:rsidRDefault="004E4C60" w:rsidP="001B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E4C60" w:rsidRPr="00F378EB" w:rsidRDefault="004E4C60" w:rsidP="004E4C60">
      <w:pPr>
        <w:tabs>
          <w:tab w:val="left" w:pos="3909"/>
        </w:tabs>
        <w:spacing w:after="0"/>
        <w:rPr>
          <w:rFonts w:ascii="Times New Roman" w:hAnsi="Times New Roman" w:cs="Times New Roman"/>
          <w:b/>
        </w:rPr>
      </w:pPr>
      <w:r>
        <w:rPr>
          <w:lang w:val="en-US"/>
        </w:rPr>
        <w:tab/>
      </w:r>
      <w:r w:rsidRPr="00F378EB">
        <w:rPr>
          <w:rFonts w:ascii="Times New Roman" w:hAnsi="Times New Roman" w:cs="Times New Roman"/>
          <w:b/>
          <w:sz w:val="24"/>
        </w:rPr>
        <w:t>2 класс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8"/>
        <w:gridCol w:w="1417"/>
        <w:gridCol w:w="1418"/>
      </w:tblGrid>
      <w:tr w:rsidR="004E4C60" w:rsidRPr="00F378EB" w:rsidTr="00E47ABA">
        <w:tc>
          <w:tcPr>
            <w:tcW w:w="851" w:type="dxa"/>
            <w:vMerge w:val="restart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E4C60" w:rsidRPr="00F378EB" w:rsidTr="00E47ABA">
        <w:tc>
          <w:tcPr>
            <w:tcW w:w="851" w:type="dxa"/>
            <w:vMerge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vMerge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rPr>
          <w:trHeight w:val="299"/>
        </w:trPr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4C60" w:rsidRPr="00FE1279" w:rsidRDefault="004E4C60" w:rsidP="001B2E78">
            <w:pPr>
              <w:shd w:val="clear" w:color="auto" w:fill="FFFFFF"/>
              <w:tabs>
                <w:tab w:val="left" w:pos="432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2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знаний 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E4C60" w:rsidRPr="00F378EB" w:rsidRDefault="004E4C60" w:rsidP="004E4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EB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8"/>
        <w:gridCol w:w="1417"/>
        <w:gridCol w:w="1418"/>
      </w:tblGrid>
      <w:tr w:rsidR="004E4C60" w:rsidRPr="00F378EB" w:rsidTr="00E47ABA">
        <w:tc>
          <w:tcPr>
            <w:tcW w:w="851" w:type="dxa"/>
            <w:vMerge w:val="restart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E4C60" w:rsidRPr="00F378EB" w:rsidTr="00E47ABA">
        <w:tc>
          <w:tcPr>
            <w:tcW w:w="851" w:type="dxa"/>
            <w:vMerge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vMerge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Внетабличное умножение и деление.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79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F378EB" w:rsidTr="00E47ABA">
        <w:tc>
          <w:tcPr>
            <w:tcW w:w="851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4E4C60" w:rsidRPr="00F378EB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4E4C60" w:rsidRPr="00F378EB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E4C60" w:rsidRDefault="004E4C60" w:rsidP="004E4C60">
      <w:pPr>
        <w:pStyle w:val="11"/>
        <w:shd w:val="clear" w:color="auto" w:fill="FFFFFF"/>
        <w:jc w:val="center"/>
        <w:rPr>
          <w:b/>
          <w:lang w:val="ru-RU"/>
        </w:rPr>
      </w:pPr>
      <w:r>
        <w:rPr>
          <w:b/>
          <w:lang w:val="ru-RU"/>
        </w:rPr>
        <w:t>4 класс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8"/>
        <w:gridCol w:w="1417"/>
        <w:gridCol w:w="1418"/>
      </w:tblGrid>
      <w:tr w:rsidR="004E4C60" w:rsidRPr="008915E9" w:rsidTr="00E47ABA">
        <w:tc>
          <w:tcPr>
            <w:tcW w:w="851" w:type="dxa"/>
            <w:vMerge w:val="restart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</w:p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</w:t>
            </w:r>
          </w:p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60" w:rsidRPr="008915E9" w:rsidTr="00E47ABA">
        <w:tc>
          <w:tcPr>
            <w:tcW w:w="851" w:type="dxa"/>
            <w:vMerge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vMerge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418" w:type="dxa"/>
            <w:vMerge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C60" w:rsidRPr="008915E9" w:rsidTr="00E47ABA">
        <w:tc>
          <w:tcPr>
            <w:tcW w:w="851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</w:tcPr>
          <w:p w:rsidR="004E4C60" w:rsidRPr="008915E9" w:rsidRDefault="004E4C60" w:rsidP="001B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4E4C60" w:rsidRPr="008915E9" w:rsidRDefault="004E4C60" w:rsidP="001B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E4C60" w:rsidRPr="00C43354" w:rsidRDefault="004E4C60" w:rsidP="0037653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103"/>
      </w:tblGrid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7A5189" w:rsidRDefault="00E47ABA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7A5189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универсальных учебных действий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6B17" w:rsidRPr="00C06B17" w:rsidTr="007A5189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математики. Роль математики в жизни людей и общества.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на … «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 временные представления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движения: вверх, вниз, налево, направо.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(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порядке их следования при счёте.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 (8—10 отдельных предметов).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расположения объектов на плоскости и в пространстве по их описанию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события, располагая их в порядке следования (раньше, позже, ещё позднее).</w:t>
            </w:r>
          </w:p>
        </w:tc>
      </w:tr>
      <w:tr w:rsidR="00C06B17" w:rsidRPr="00C06B17" w:rsidTr="007A5189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(28 ч)</w:t>
            </w:r>
          </w:p>
        </w:tc>
      </w:tr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Цифры и числа 1—5 (9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>Чтение, запись и сравнение чисел. Знаки «+»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–», «=».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 — 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вычислительная машина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выдаёт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при счете сразу после заданного числа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Состав чисел от 2 до 5 из двух слагаемых.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слова и т.п.)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цифры.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цифру и число.</w:t>
            </w:r>
          </w:p>
          <w:p w:rsidR="00C06B17" w:rsidRPr="00C06B17" w:rsidRDefault="00C06B17" w:rsidP="000A0B8A">
            <w:pPr>
              <w:spacing w:after="0" w:line="240" w:lineRule="auto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мерок).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любые два числа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сравнения, используя знаки сравнения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равенства и неравенства.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чисел числа от 2 до 5 (4 — это 2 и 2; 4 — это 3 и 1).</w:t>
            </w:r>
          </w:p>
        </w:tc>
      </w:tr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Цифры и числа 6—9. Число 0.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10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Названия, обозначение, последовательность чисел. Чтение, запись и сравнение чисел.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: «Математика вокруг нас. Числа в загадках, пословицах и поговорках».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в сантиметрах. Вычерчивание отрезков заданной длины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вычислительная машина,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которая работает как оператор, выполняющий арифметические действия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вычитание;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задания с высказываниями, содержащими логические связки «все», «если…, то…»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пословицы и поговорки.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 (загадки, пословицы и поговорки).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и выражать их длины в сантиметрах.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(в сантиметрах).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 …» при составлении схем и при записи числовых выражений.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7" w:rsidRPr="00C06B17" w:rsidTr="007A5189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(28 ч)</w:t>
            </w:r>
          </w:p>
        </w:tc>
      </w:tr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Сложение и вычитание вида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 ± 1, □ ± 2 (16 ч)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Использование этих терминов при чтении записей.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+ 1,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 – 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 – 2. Присчитывание и отсчитывание по 1, по 2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арифметических действий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и тому же рисунку, по схематическому рисунку, по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задач на увеличение (уменьшение) числа на несколько единиц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3 (12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характера: классификация объектов по заданному условию;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задания с высказываниями, содержащими логические связки «все», «если…, то…», логические задачи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C06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оценим свои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по ним числовы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е равенства.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± 1,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± 2.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по 2.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простейшей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вычислительной машине,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используя её рисунок.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раскрывающие смысл действий </w:t>
            </w:r>
            <w:r w:rsidRPr="00C06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сложение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6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вычитание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06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</w:t>
            </w:r>
            <w:r w:rsidRPr="00C06B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ми вычитание вида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Присчитывать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отсчитывать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по 3.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условие задачи одним недостающим данным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7A5189" w:rsidRPr="00C06B17" w:rsidRDefault="007A5189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7" w:rsidRPr="00C06B17" w:rsidTr="007A5189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</w:t>
            </w:r>
          </w:p>
          <w:p w:rsidR="00C06B17" w:rsidRPr="00C06B17" w:rsidRDefault="00C06B17" w:rsidP="004F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4F2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(вычисления вида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1, 2, 3; решение текстовых задач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proofErr w:type="gramEnd"/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4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разностное сравнение чисел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Переместительное свойство сложения (6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(2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 переместительного свойства сложения для случаев вида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высказываниями, содержащими логические связки «все», «если…, то…»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научились»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 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суммой и слагаемыми (14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Вычитание в случаях вида 6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7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8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10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. Состав чисел 6, 7, 8, 9, 10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соответствующие случаи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 — обобщение изученного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 в два действия — решение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цепочки задач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массы — килограмм. Определения массы предметов с помощью весов, взвешиванием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литр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± 4.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+ 9.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другой приём сложения, например приём прибавления по частям (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+ 5 =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+ 2 + 3).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сложения,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 6 –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, 7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 8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  10 – 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применяя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знания состава чисел 6, 7, 8, 9, 10 и знания о связи суммы и слагаемых.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использованием таблицы сложения чисел в пределах 10.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 как связаны между собой две простые задачи, представленные в одной цепочке.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точностью до килограмма.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массе.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располагая их в порядке увеличения (уменьшения) массы.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сосуды по вместимости.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сосуды по вместимости, располагая их в заданной последовательности.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Контролировать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работу и её результат</w:t>
            </w:r>
          </w:p>
        </w:tc>
      </w:tr>
      <w:tr w:rsidR="00C06B17" w:rsidRPr="00C06B17" w:rsidTr="007A5189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</w:t>
            </w:r>
          </w:p>
          <w:p w:rsidR="00C06B17" w:rsidRPr="00C06B17" w:rsidRDefault="00C06B17" w:rsidP="004F2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</w:t>
            </w:r>
            <w:r w:rsidR="004F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Нумерация (12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 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дециметр. Соотношение между дециметром и сантиметром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 + 7, 17 – 7, 17 – 10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в два действия. План решения </w:t>
            </w:r>
            <w:proofErr w:type="spell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proofErr w:type="spell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 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знаний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20, опираясь на порядок их следования при счёте.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десятка, объясняя, что обозначает каждая цифра в их записи.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 15 + 1, 16 – 1, 10 + 5, 14 – 4,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18 – 10, основ</w:t>
            </w:r>
            <w:r w:rsidR="007A5189">
              <w:rPr>
                <w:rFonts w:ascii="Times New Roman" w:hAnsi="Times New Roman" w:cs="Times New Roman"/>
                <w:sz w:val="24"/>
                <w:szCs w:val="24"/>
              </w:rPr>
              <w:t>ываясь на знаниях по нумерации.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 в два действия.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два действия.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</w:tr>
      <w:tr w:rsidR="00C06B17" w:rsidRPr="00C06B17" w:rsidTr="007A5189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ч)</w:t>
            </w:r>
          </w:p>
        </w:tc>
      </w:tr>
      <w:tr w:rsidR="00C06B17" w:rsidRPr="00C06B17" w:rsidTr="007A5189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Табличное сложение (11 ч)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+ 3,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 + 4,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+ 9). Состав чисел второго десятка. Таблица сложения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вычислительной машине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выполняющей вычисление значения числового выражения в два действия; цепочки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proofErr w:type="gramEnd"/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вычитание (11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приёмы вычитания с переходом через десяток: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 включается в каждый урок.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нас. Форма, размер, цвет. Узоры и орнаменты».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научились»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приём выполнения действия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чисел с переходом через десяток в пределах 20.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изменённых условиях.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выполнения действия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чисел с переходом через десяток в пределах 20.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информацию: рисунки, фотографии клумб, цветников, рабаток.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Наблюдать, анализировать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узоры.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правила, по которому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составлялся узор.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группах: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распределять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работ между членами группы,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работы по этапам и в целом, </w:t>
            </w:r>
            <w:r w:rsidRPr="00C0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работы.</w:t>
            </w:r>
            <w:r w:rsidRPr="00C0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 делать выводы на будущее</w:t>
            </w:r>
          </w:p>
        </w:tc>
      </w:tr>
      <w:tr w:rsidR="00C06B17" w:rsidRPr="00C06B17" w:rsidTr="007A5189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17" w:rsidRPr="00C06B17" w:rsidRDefault="00C06B17" w:rsidP="000A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 (5 ч)</w:t>
            </w:r>
          </w:p>
          <w:p w:rsidR="00C06B17" w:rsidRPr="00C06B17" w:rsidRDefault="00C06B17" w:rsidP="000A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(1 ч)</w:t>
            </w:r>
          </w:p>
        </w:tc>
      </w:tr>
    </w:tbl>
    <w:p w:rsidR="00C06B17" w:rsidRPr="00C06B17" w:rsidRDefault="00C06B17" w:rsidP="00C06B17">
      <w:pPr>
        <w:spacing w:after="0"/>
        <w:rPr>
          <w:rFonts w:ascii="Times New Roman" w:hAnsi="Times New Roman" w:cs="Times New Roman"/>
          <w:b/>
          <w:sz w:val="20"/>
        </w:rPr>
      </w:pPr>
    </w:p>
    <w:p w:rsidR="00C06B17" w:rsidRPr="0037653E" w:rsidRDefault="00C06B17" w:rsidP="0037653E">
      <w:pPr>
        <w:jc w:val="center"/>
        <w:rPr>
          <w:rFonts w:ascii="Times New Roman" w:hAnsi="Times New Roman" w:cs="Times New Roman"/>
          <w:b/>
          <w:sz w:val="20"/>
        </w:rPr>
      </w:pPr>
      <w:r w:rsidRPr="00C06B17">
        <w:rPr>
          <w:rFonts w:ascii="Times New Roman" w:hAnsi="Times New Roman" w:cs="Times New Roman"/>
          <w:b/>
          <w:sz w:val="24"/>
        </w:rPr>
        <w:t>2 класс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4961"/>
      </w:tblGrid>
      <w:tr w:rsidR="007A5189" w:rsidRPr="00C06B17" w:rsidTr="007A5189">
        <w:tc>
          <w:tcPr>
            <w:tcW w:w="5103" w:type="dxa"/>
            <w:shd w:val="clear" w:color="auto" w:fill="auto"/>
          </w:tcPr>
          <w:p w:rsidR="007A5189" w:rsidRPr="007A5189" w:rsidRDefault="007A5189" w:rsidP="00891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89">
              <w:rPr>
                <w:rFonts w:ascii="Times New Roman" w:hAnsi="Times New Roman" w:cs="Times New Roman"/>
                <w:b/>
                <w:sz w:val="24"/>
              </w:rPr>
              <w:t>Раздел учебного курса, количество часов, в том числе контрольных уроков</w:t>
            </w:r>
          </w:p>
        </w:tc>
        <w:tc>
          <w:tcPr>
            <w:tcW w:w="4961" w:type="dxa"/>
            <w:shd w:val="clear" w:color="auto" w:fill="auto"/>
          </w:tcPr>
          <w:p w:rsidR="007A5189" w:rsidRPr="00C06B17" w:rsidRDefault="007A5189" w:rsidP="00891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универсальных учебных действий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6B17" w:rsidRPr="00C06B17" w:rsidTr="007A5189">
        <w:tc>
          <w:tcPr>
            <w:tcW w:w="10064" w:type="dxa"/>
            <w:gridSpan w:val="2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(16 ч)</w:t>
            </w:r>
          </w:p>
        </w:tc>
      </w:tr>
      <w:tr w:rsidR="00C06B17" w:rsidRPr="00C06B17" w:rsidTr="007A5189">
        <w:tc>
          <w:tcPr>
            <w:tcW w:w="5103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числа от 1 до 20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(14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>Однозначные и двузначные числа. Число 100.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двузначного числа суммой разрядных слагаемых. Сложение и вычитание вида: 30 + 5, 35 – 5, 35 – 30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миллиметр, метр. Таблица единиц длины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Рубль. Копейка. Соотношение между ними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задачи, задачи-расчеты, работа на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вычислительной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машине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меняет цвет вводимых в нее фигур, сохраняя их размер и форму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</w:t>
            </w:r>
            <w:proofErr w:type="gramStart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любознательных»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Образовывать, называть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в пределах 100.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числа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сравнения.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составлена числовая последовательность,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ее или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30 + 5, 35 – 5, 35 – 30 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крупные в более мелкие, используя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  <w:r w:rsidRPr="00C06B17">
              <w:rPr>
                <w:sz w:val="24"/>
              </w:rPr>
              <w:t>соотношения между ними.</w:t>
            </w:r>
            <w:r w:rsidRPr="00C06B17">
              <w:rPr>
                <w:sz w:val="24"/>
              </w:rPr>
              <w:br/>
            </w:r>
            <w:r w:rsidRPr="00C06B17">
              <w:rPr>
                <w:b/>
                <w:sz w:val="24"/>
              </w:rPr>
              <w:t>Сравнивать</w:t>
            </w:r>
            <w:r w:rsidRPr="00C06B17">
              <w:rPr>
                <w:sz w:val="24"/>
              </w:rPr>
              <w:t xml:space="preserve"> стоимость предметов в пределах 100 р.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  <w:r w:rsidRPr="00C06B17">
              <w:rPr>
                <w:b/>
                <w:sz w:val="24"/>
              </w:rPr>
              <w:t xml:space="preserve">Выполнять </w:t>
            </w:r>
            <w:r w:rsidRPr="00C06B17">
              <w:rPr>
                <w:sz w:val="24"/>
              </w:rPr>
              <w:t xml:space="preserve">задания творческого и поискового характера, </w:t>
            </w:r>
            <w:r w:rsidRPr="00C06B17">
              <w:rPr>
                <w:b/>
                <w:sz w:val="24"/>
              </w:rPr>
              <w:t xml:space="preserve">применять </w:t>
            </w:r>
            <w:r w:rsidRPr="00C06B17">
              <w:rPr>
                <w:sz w:val="24"/>
              </w:rPr>
              <w:t>знания и способы действий в изменённых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C06B17" w:rsidRPr="00C06B17" w:rsidTr="007A5189">
        <w:tc>
          <w:tcPr>
            <w:tcW w:w="10064" w:type="dxa"/>
            <w:gridSpan w:val="2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(20 ч)</w:t>
            </w:r>
          </w:p>
        </w:tc>
      </w:tr>
      <w:tr w:rsidR="00C06B17" w:rsidRPr="00C06B17" w:rsidTr="007A5189">
        <w:tc>
          <w:tcPr>
            <w:tcW w:w="5103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выражения, содержащие действия</w:t>
            </w:r>
            <w:r w:rsidRPr="00C06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сложение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C06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вычитание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задач, обратных заданной, задач</w:t>
            </w:r>
            <w:proofErr w:type="gramEnd"/>
          </w:p>
          <w:p w:rsidR="00C06B17" w:rsidRPr="00C06B17" w:rsidRDefault="00C06B17" w:rsidP="00C06B17">
            <w:pPr>
              <w:pStyle w:val="ae"/>
              <w:rPr>
                <w:i/>
                <w:sz w:val="24"/>
              </w:rPr>
            </w:pPr>
            <w:r w:rsidRPr="00C06B17">
              <w:rPr>
                <w:sz w:val="24"/>
              </w:rPr>
              <w:t xml:space="preserve">на нахождение неизвестного слагаемого, неизвестного уменьшаемого, неизвестного вычитаемого </w:t>
            </w:r>
            <w:r w:rsidRPr="00C06B17">
              <w:rPr>
                <w:b/>
                <w:sz w:val="24"/>
              </w:rPr>
              <w:t xml:space="preserve">(4 ч) </w:t>
            </w:r>
            <w:r w:rsidRPr="00C06B17">
              <w:rPr>
                <w:b/>
                <w:sz w:val="24"/>
              </w:rPr>
              <w:br/>
            </w:r>
            <w:r w:rsidRPr="00C06B17">
              <w:rPr>
                <w:i/>
                <w:sz w:val="24"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  <w:r w:rsidRPr="00C06B17">
              <w:rPr>
                <w:sz w:val="24"/>
              </w:rPr>
              <w:t xml:space="preserve">Время. Единицы времени: час, минута. Соотношение 1 ч = 60 мин. </w:t>
            </w:r>
            <w:r w:rsidRPr="00C06B17">
              <w:rPr>
                <w:b/>
                <w:sz w:val="24"/>
              </w:rPr>
              <w:t>(1 ч)</w:t>
            </w:r>
            <w:r w:rsidRPr="00C06B17">
              <w:rPr>
                <w:b/>
                <w:sz w:val="24"/>
              </w:rPr>
              <w:br/>
            </w:r>
            <w:r w:rsidRPr="00C06B17">
              <w:rPr>
                <w:sz w:val="24"/>
              </w:rPr>
              <w:t xml:space="preserve">Длина </w:t>
            </w:r>
            <w:proofErr w:type="gramStart"/>
            <w:r w:rsidRPr="00C06B17">
              <w:rPr>
                <w:sz w:val="24"/>
              </w:rPr>
              <w:t>ломаной</w:t>
            </w:r>
            <w:proofErr w:type="gramEnd"/>
            <w:r w:rsidRPr="00C06B17">
              <w:rPr>
                <w:sz w:val="24"/>
              </w:rPr>
              <w:t xml:space="preserve">. Периметр многоугольника </w:t>
            </w:r>
            <w:r w:rsidRPr="00C06B17">
              <w:rPr>
                <w:b/>
                <w:sz w:val="24"/>
              </w:rPr>
              <w:t>(2 ч)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  <w:r w:rsidRPr="00C06B17">
              <w:rPr>
                <w:sz w:val="24"/>
              </w:rPr>
              <w:t xml:space="preserve">Числовое выражение. Порядок действий в числовых выражениях. Скобки. Сравнение числовых выражений </w:t>
            </w:r>
            <w:r w:rsidRPr="00C06B17">
              <w:rPr>
                <w:b/>
                <w:sz w:val="24"/>
              </w:rPr>
              <w:t>(3 ч)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</w:p>
          <w:p w:rsidR="00C06B17" w:rsidRPr="00C06B17" w:rsidRDefault="00C06B17" w:rsidP="00C06B17">
            <w:pPr>
              <w:pStyle w:val="ae"/>
              <w:rPr>
                <w:b/>
                <w:sz w:val="24"/>
              </w:rPr>
            </w:pPr>
            <w:r w:rsidRPr="00C06B17">
              <w:rPr>
                <w:sz w:val="24"/>
              </w:rPr>
              <w:t>Применение переместительного и сочетательного свой</w:t>
            </w:r>
            <w:proofErr w:type="gramStart"/>
            <w:r w:rsidRPr="00C06B17">
              <w:rPr>
                <w:sz w:val="24"/>
              </w:rPr>
              <w:t>ств сл</w:t>
            </w:r>
            <w:proofErr w:type="gramEnd"/>
            <w:r w:rsidRPr="00C06B17">
              <w:rPr>
                <w:sz w:val="24"/>
              </w:rPr>
              <w:t xml:space="preserve">ожения для рационализации вычислений </w:t>
            </w:r>
            <w:r w:rsidRPr="00C06B17">
              <w:rPr>
                <w:b/>
                <w:sz w:val="24"/>
              </w:rPr>
              <w:t>(2 ч)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  <w:r w:rsidRPr="00C06B17">
              <w:rPr>
                <w:sz w:val="24"/>
              </w:rPr>
              <w:t xml:space="preserve"> </w:t>
            </w:r>
            <w:r w:rsidRPr="00C06B17">
              <w:rPr>
                <w:i/>
                <w:sz w:val="24"/>
              </w:rPr>
              <w:t>«Странички для любознательных»</w:t>
            </w:r>
            <w:r w:rsidRPr="00C06B17">
              <w:rPr>
                <w:sz w:val="24"/>
              </w:rPr>
      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длины</w:t>
            </w:r>
            <w:proofErr w:type="gramStart"/>
            <w:r w:rsidRPr="00C06B17">
              <w:rPr>
                <w:sz w:val="24"/>
              </w:rPr>
              <w:t xml:space="preserve"> ,</w:t>
            </w:r>
            <w:proofErr w:type="gramEnd"/>
            <w:r w:rsidRPr="00C06B17">
              <w:rPr>
                <w:sz w:val="24"/>
              </w:rPr>
              <w:t xml:space="preserve"> массы объектов; работа на вычислительной машине, изображённой в виде графа и выполняющей действия сложение и вычитание </w:t>
            </w:r>
            <w:r w:rsidRPr="00C06B17">
              <w:rPr>
                <w:b/>
                <w:sz w:val="24"/>
              </w:rPr>
              <w:t>(3 ч).</w:t>
            </w:r>
            <w:r w:rsidRPr="00C06B17">
              <w:rPr>
                <w:i/>
                <w:sz w:val="24"/>
              </w:rPr>
              <w:t xml:space="preserve"> </w:t>
            </w:r>
            <w:r w:rsidRPr="00C06B17">
              <w:rPr>
                <w:i/>
                <w:sz w:val="24"/>
              </w:rPr>
              <w:br/>
            </w:r>
            <w:r w:rsidRPr="00C06B17">
              <w:rPr>
                <w:b/>
                <w:sz w:val="24"/>
              </w:rPr>
              <w:t>Проект</w:t>
            </w:r>
            <w:r w:rsidRPr="00C06B17">
              <w:rPr>
                <w:sz w:val="24"/>
              </w:rPr>
              <w:t xml:space="preserve"> «Математика вокруг нас. Узоры на посуде»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  <w:r w:rsidRPr="00C06B17">
              <w:rPr>
                <w:sz w:val="24"/>
              </w:rPr>
              <w:t xml:space="preserve">Контроль и учет знаний </w:t>
            </w:r>
            <w:r w:rsidRPr="00C06B17">
              <w:rPr>
                <w:b/>
                <w:sz w:val="24"/>
              </w:rPr>
              <w:t>(2 ч)</w:t>
            </w:r>
          </w:p>
        </w:tc>
        <w:tc>
          <w:tcPr>
            <w:tcW w:w="4961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заданной.</w:t>
            </w:r>
            <w:proofErr w:type="gramEnd"/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схематических чертежах, зависимости между величинами в задачах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слагаемого, неизвестного уменьшаемого, неизвестного вычитаемого.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 и устранять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ходе решения задачи и в вычислениях при решении задачи.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решении задачи при изменении ее условия или вопроса.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Определять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по часам время с точностью до минуты.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длину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периметр многоугольника.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 в два действия,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со скобками и без них,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два выражения.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и сочетательное свойства сложения при вычислениях.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заданной теме.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отобранных узорах.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узоры и орнаменты.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группе,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работу.</w:t>
            </w:r>
          </w:p>
          <w:p w:rsidR="00C06B17" w:rsidRPr="00C06B17" w:rsidRDefault="00C06B17" w:rsidP="00C06B17">
            <w:pPr>
              <w:pStyle w:val="ae"/>
              <w:rPr>
                <w:sz w:val="24"/>
              </w:rPr>
            </w:pPr>
          </w:p>
        </w:tc>
      </w:tr>
      <w:tr w:rsidR="00C06B17" w:rsidRPr="00C06B17" w:rsidTr="007A5189">
        <w:tc>
          <w:tcPr>
            <w:tcW w:w="10064" w:type="dxa"/>
            <w:gridSpan w:val="2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(28 ч)</w:t>
            </w:r>
          </w:p>
        </w:tc>
      </w:tr>
      <w:tr w:rsidR="00C06B17" w:rsidRPr="00C06B17" w:rsidTr="007A5189">
        <w:tc>
          <w:tcPr>
            <w:tcW w:w="5103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Устные приемы сложения и вычитания чисел в пределах 100 (20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36 + 2,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36 + 20, 60 + 18, 36 – 2, 36 – 20, 26 + 4, 30 – 7, 60 – 24 ,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26 + 7, 35 – 8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решения задачи выражением (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а + 12, </w:t>
            </w:r>
            <w:r w:rsidRPr="00C0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– 15, 48 - с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ч).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сложения вычитанием (8 ч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 Проверка вычитания сложением и вычитанием (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устных действий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в пределах 100.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составных задач с помощью выражения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стратегию игры;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буквенного выражения с одной переменной при заданных значениях буквы,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вида: 12 +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= 12, 25 –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= 20,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C06B17" w:rsidRPr="00C06B17" w:rsidTr="007A5189">
        <w:tc>
          <w:tcPr>
            <w:tcW w:w="10064" w:type="dxa"/>
            <w:gridSpan w:val="2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(22 ч)</w:t>
            </w:r>
          </w:p>
        </w:tc>
      </w:tr>
      <w:tr w:rsidR="00C06B17" w:rsidRPr="00C06B17" w:rsidTr="007A5189">
        <w:tc>
          <w:tcPr>
            <w:tcW w:w="5103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двузначных чисел без перехода через десяток (8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 45 + 23, 57 – 26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Угол. Виды углов (прямой, тупой, острый).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Свойства противоположных сторон прямоугольника. Квадрат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Письменные приемы сложения и вычитания двузначных чисел с переходом через десяток (14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ч)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proofErr w:type="gramEnd"/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«Оригами». Изготовление различных изделий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заготовок, имеющих форму квадрата 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приемы сложения и вычитания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двузначных чисел с записью вычислений столбиком,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и проверку.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прямой, тупой и острый угол.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углы разных видов на клетчатой бумаге.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из множества четырехугольников.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в форме квадрата.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по нему изделие.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обмениваться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собранной информацией,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, кто какие фигурки будет изготавливать,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работу друг друга,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помогать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устранять недочёты.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ход работы и ее результат.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 товарища,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6B17" w:rsidRPr="00C06B17" w:rsidTr="007A5189">
        <w:tc>
          <w:tcPr>
            <w:tcW w:w="10064" w:type="dxa"/>
            <w:gridSpan w:val="2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(18 ч)</w:t>
            </w:r>
          </w:p>
        </w:tc>
      </w:tr>
      <w:tr w:rsidR="00C06B17" w:rsidRPr="00C06B17" w:rsidTr="007A5189">
        <w:tc>
          <w:tcPr>
            <w:tcW w:w="5103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Конкретный смысл действия </w:t>
            </w:r>
            <w:r w:rsidRPr="00C06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умножение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ч)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ч).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Конкретный смысл действия  </w:t>
            </w:r>
            <w:r w:rsidRPr="00C06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деление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деления. Задачи, раскрывающие смысл действия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 и поискового характера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  «Помогаем друг другу сделать шаг к успеху»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абота в паре по тесту «Верно?  Неверно?»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 использованием предметов, схематических рисунков, схематических чертежей.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Умножать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1 и 0 на число.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 при вычислениях.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и выполнении арифметического действия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предметов, схематических рисунков, схематических чертежей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умножение.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решения одной и той же задачи.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прямоугольника.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деление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с использованием предметов, схематических рисунков, схематических чертежей.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деление.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C06B17" w:rsidRPr="00C06B17" w:rsidTr="007A5189">
        <w:tc>
          <w:tcPr>
            <w:tcW w:w="10064" w:type="dxa"/>
            <w:gridSpan w:val="2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C06B17" w:rsidRDefault="00C06B17" w:rsidP="00C06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Табличное умножение и деление (21 ч)</w:t>
            </w:r>
          </w:p>
        </w:tc>
      </w:tr>
      <w:tr w:rsidR="00C06B17" w:rsidRPr="00C06B17" w:rsidTr="007A5189">
        <w:tc>
          <w:tcPr>
            <w:tcW w:w="5103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между компонентами и результатом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умножения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на нахождение третьего слагаемого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(14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числа 2 и на 2. Деление на 2. Умножение числа 3 и на 3. Деление на 3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 </w:t>
            </w:r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C06B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Умножать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на 10.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числами 2 и 3.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C06B17" w:rsidRPr="00C06B17" w:rsidTr="007A5189">
        <w:tc>
          <w:tcPr>
            <w:tcW w:w="10064" w:type="dxa"/>
            <w:gridSpan w:val="2"/>
            <w:shd w:val="clear" w:color="auto" w:fill="auto"/>
          </w:tcPr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во 2 классе» (10 ч)</w:t>
            </w:r>
          </w:p>
          <w:p w:rsidR="00C06B17" w:rsidRPr="00C06B17" w:rsidRDefault="00C06B17" w:rsidP="00C0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B1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(1 ч)</w:t>
            </w:r>
          </w:p>
        </w:tc>
      </w:tr>
    </w:tbl>
    <w:p w:rsidR="00C06B17" w:rsidRPr="00EC329C" w:rsidRDefault="00C06B17" w:rsidP="00C06B17">
      <w:pPr>
        <w:spacing w:after="0"/>
        <w:jc w:val="center"/>
        <w:rPr>
          <w:rFonts w:ascii="Calibri" w:hAnsi="Calibri" w:cs="Calibri"/>
        </w:rPr>
      </w:pPr>
    </w:p>
    <w:p w:rsidR="00C06B17" w:rsidRPr="00F54499" w:rsidRDefault="00C06B17" w:rsidP="0037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9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06B17" w:rsidRPr="00F54499" w:rsidRDefault="00C06B17" w:rsidP="00F5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4961"/>
      </w:tblGrid>
      <w:tr w:rsidR="007A5189" w:rsidRPr="00F54499" w:rsidTr="007A5189">
        <w:tc>
          <w:tcPr>
            <w:tcW w:w="5103" w:type="dxa"/>
            <w:shd w:val="clear" w:color="auto" w:fill="auto"/>
          </w:tcPr>
          <w:p w:rsidR="007A5189" w:rsidRPr="007A5189" w:rsidRDefault="007A5189" w:rsidP="00891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89">
              <w:rPr>
                <w:rFonts w:ascii="Times New Roman" w:hAnsi="Times New Roman" w:cs="Times New Roman"/>
                <w:b/>
                <w:sz w:val="24"/>
              </w:rPr>
              <w:t>Раздел учебного курса, количество часов, в том числе контрольных уроков</w:t>
            </w:r>
          </w:p>
        </w:tc>
        <w:tc>
          <w:tcPr>
            <w:tcW w:w="4961" w:type="dxa"/>
            <w:shd w:val="clear" w:color="auto" w:fill="auto"/>
          </w:tcPr>
          <w:p w:rsidR="007A5189" w:rsidRPr="00C06B17" w:rsidRDefault="007A5189" w:rsidP="00891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универсальных учебных действий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вычитание, продолжение (8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приемы сложения и вычитания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 и поискового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характера «Странички для 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буквами.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Табличное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множение и деление, продолжение (28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выражениях со скобками и без скобок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пропорциональными величинами (11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на увеличение (уменьшение) числа в несколько раз, на кратное сравнение чисел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четвертого пропорционального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профессиональной деятельности  людей, способствующие формированию  ценностей труда в процессе решения текстовых задач.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умножения и деления с числами: 4, 5, 6, 7. Таблица Пифагора (12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числами: 4, 5, 6, 7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сказки».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учет знаний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 в 2—3 действия со скобками и без скобок.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чтении и записи числовых выражений.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задачу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задачи разными способами, в том числе в табличной форме.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с помощью схематических чертежей.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арифметическими способами.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выбор действий для решения.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или самостоятельно составленному плану.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решении задачи при изменении ее условия и, наоборот,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вносить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изменения в условие (вопрос) задачи при изменении в ее решении.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вычислительного характера, допущенные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при решении.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соответствующие случаи деления с числами 2—7.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выполнении вычислений  числовых выражений.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число, которое в несколько раз больше (меньше) данного.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успешной игры.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классифицировать информацию.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работы.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деление, продолжение (28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 и деления с числами 8 и 9 (17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Таблица умножения и деления с числами 8 и 9. Сводная таблица умножения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 и на 0. Деление вида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а, 0 : а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а ≠ 0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в 3 действия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действий и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способов решения задач.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диаметр). Вычерчивание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окружностей с использованием циркуля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Доли (11 ч)</w:t>
            </w:r>
          </w:p>
          <w:p w:rsidR="00C06B17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 — год, месяц, сутки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F54499" w:rsidRPr="00F54499" w:rsidRDefault="00F54499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Задачи-расчеты, изображение предметов на плане комнаты, усложненный вариант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вычислительной машины,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задания, содержащие логические связки «все», «если, … то».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соответствующие случаи деления.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площади.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 разными способами.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Умножать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1 и на 0.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0 на число, не равное 0.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разных видов.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(круг) с использованием циркуля.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расположение кругов на плоскости.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заданному или найденному основанию классификации.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долю величины и величину по ее доле.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разные доли одной и той же величины.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величин времени.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времени в другие.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задачи-расчеты недостающими данными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плане комнаты по описанию.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(по рисунку) на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вычислительной машине,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осуществляющей выбор продолжения работы.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Внетабличное  умножение и деление </w:t>
            </w:r>
            <w:proofErr w:type="gramStart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27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Приемы умножения для случаев вида 23 ∙ 4, 4 ∙ 23 (6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суммы на число. Приемы умножения для случаев вида 23 ∙ 4, 4 ∙ 23. Приемы умножения и деления для случаев вида 20 ∙ 3, 3 ∙ 20, 60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3, 80 : 20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Приемы деления для случаев вида 78</w:t>
            </w:r>
            <w:proofErr w:type="gramStart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69 : 3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Связь между числами при делении. Проверка деления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87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29, 66 : 22. Проверка умножения делением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Выражения с двумя переменными вида 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, с: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≠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, вычисление их значений при заданных значениях букв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компонентами и результатами умножения и деления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 остатком (12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Приемы нахождения частного и остатка. Проверка деления с остатком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четвертого пропорционального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творческого  и поискового характера. Логические задачи; усложненный вариант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вычислительной машины;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задания, содержащие логические связки «если не …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то…», «если не …, то не…»; задания на преобразование геометрических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фигур «Странички для любознательных»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«Задачи-расчеты»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в пределах 100 разными способами.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суммы на число при выполнении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правила деления суммы на число при выполнении деления.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для проверки выполненных действий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Разъяснять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смысл деления с остатком,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деления с остатком.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 творческого  и поискового характера.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требующие соотнесения рисунка с высказываниями, содержащими логические связки: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«если не …, то», «если не …, то не …»;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геометрических фигур по заданным условиям.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с жизненными сюжетами.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информации, чтобы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задач с недостающими данными,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 парах,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1 000</w:t>
            </w:r>
          </w:p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(13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нумерация. Разряды счетных единиц.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>Натуральная последовательность трехзначных чисел.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и уменьшение числа в 10 раз, в 100 раз.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Замена трехзначного числа суммой разрядных слагаемых.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Определение общего числа единиц (десятков, сотен) в числе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массы — килограмм, грамм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задачи – расчёты; обозначение чисел римскими цифрами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трехзначные числа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 число суммой разрядных слагаемых.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ее, или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</w:t>
            </w:r>
            <w:r w:rsidR="00F54499">
              <w:rPr>
                <w:rFonts w:ascii="Times New Roman" w:hAnsi="Times New Roman" w:cs="Times New Roman"/>
                <w:sz w:val="24"/>
                <w:szCs w:val="24"/>
              </w:rPr>
              <w:t>ному основанию.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массе, упорядочивать их.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ктера: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и записывать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числа римскими цифрами;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записи, представленные римскими цифрами, на  циферблатах часов, в оглавлении книг, в обозначении веков.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четверть (32 ч)</w:t>
            </w:r>
          </w:p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1 000</w:t>
            </w:r>
          </w:p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(10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Приемы устного сложения и вычитания в пределах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1 000 (3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>Приемы устных вычислений, в случаях, сводимых к действиям в пределах 100 (900+ 20, 500 — 80, 120 • 7,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300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6 и др.) —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сложения и вычитания в пределах 1 000 (7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Приемы письменных вычислений: алгоритм письменного сложения, алгоритм письменного вычитания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 треугольников: разносторонний, равнобедренный, равносторонний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характера.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«Помогаем друг другу сделать шаг к успеху». Работа в паре по тесту «Верно?  Неверно?»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письменного сложения и вычитания чисел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эти действия с числами в пределах 1 000.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видам (разносторонние и равнобедренные, 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— равносторонние)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 творческого и поискового характера.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паре.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Излагать и отстаивать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, аргументировать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точку зрения товарища.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(12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Приемы устных вычислений (4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 (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треугольников: прямоугольный, тупоугольный, остроугольный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письменного умножения и деления на однозначное число (8 ч)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умножения  на однозначное число (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на однозначное число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для устных вычислений.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треугольники: прямоугольный, тупоугольный,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остроугольный.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их в более сложных фигурах.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письменного умножения и деления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эти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вычислений, в том числе и калькулятор.</w:t>
            </w:r>
          </w:p>
          <w:p w:rsidR="00C06B17" w:rsidRPr="00F54499" w:rsidRDefault="00C06B17" w:rsidP="00F5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E47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3 классе» (9 ч)</w:t>
            </w:r>
          </w:p>
          <w:p w:rsidR="00C06B17" w:rsidRPr="00F54499" w:rsidRDefault="00C06B17" w:rsidP="00E4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(1 ч)</w:t>
            </w:r>
          </w:p>
        </w:tc>
      </w:tr>
    </w:tbl>
    <w:p w:rsidR="00F54499" w:rsidRDefault="00F54499" w:rsidP="00F54499">
      <w:pPr>
        <w:rPr>
          <w:rFonts w:ascii="Calibri" w:hAnsi="Calibri" w:cs="Calibri"/>
          <w:b/>
          <w:sz w:val="28"/>
        </w:rPr>
      </w:pPr>
    </w:p>
    <w:p w:rsidR="00C06B17" w:rsidRPr="00F54499" w:rsidRDefault="00C06B17" w:rsidP="00F54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49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06B17" w:rsidRPr="00F54499" w:rsidRDefault="00C06B17" w:rsidP="00F54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4961"/>
      </w:tblGrid>
      <w:tr w:rsidR="007A5189" w:rsidRPr="00F54499" w:rsidTr="007A5189">
        <w:tc>
          <w:tcPr>
            <w:tcW w:w="5103" w:type="dxa"/>
            <w:shd w:val="clear" w:color="auto" w:fill="auto"/>
          </w:tcPr>
          <w:p w:rsidR="007A5189" w:rsidRPr="007A5189" w:rsidRDefault="007A5189" w:rsidP="00891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89">
              <w:rPr>
                <w:rFonts w:ascii="Times New Roman" w:hAnsi="Times New Roman" w:cs="Times New Roman"/>
                <w:b/>
                <w:sz w:val="24"/>
              </w:rPr>
              <w:t>Раздел учебного курса, количество часов, в том числе контрольных уроков</w:t>
            </w:r>
          </w:p>
        </w:tc>
        <w:tc>
          <w:tcPr>
            <w:tcW w:w="4961" w:type="dxa"/>
            <w:shd w:val="clear" w:color="auto" w:fill="auto"/>
          </w:tcPr>
          <w:p w:rsidR="007A5189" w:rsidRPr="00C06B17" w:rsidRDefault="007A5189" w:rsidP="00891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F50D6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универсальных учебных действий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четверть (36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Числа от 1 до 1 000</w:t>
            </w:r>
          </w:p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ч)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Столбчатые диаграммы (1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 «Помогаем друг другу сделать шаг к успеху». Работа в паре по тесту «Верно? Неверно?»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и отстаивать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, аргументировать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точку зрения товарища,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высказанные мнения.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1 000</w:t>
            </w:r>
          </w:p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ч)</w:t>
            </w:r>
          </w:p>
        </w:tc>
      </w:tr>
      <w:tr w:rsidR="00C06B17" w:rsidRPr="00F54499" w:rsidTr="007A5189">
        <w:trPr>
          <w:trHeight w:val="2540"/>
        </w:trPr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— тысяча. Класс единиц и класс тысяч. Чтение и запись многозначных чисел.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миллиона,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 числе единицы каждого разряда.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ее,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элементы.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последовательнсти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 (уменьшать)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10, 100, 1 000 раз.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своем городе (селе) и на этой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справочник «Наш город (село) в числах».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сверстниками.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— километр. Таблица единиц длины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Информация, способствующая формированию </w:t>
            </w:r>
            <w:proofErr w:type="spell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географического образа России (о площади страны, протяженности  рек, железных  и шоссейных дорог и др.)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 — центнер, тонна. Таблица единиц массы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 (мелкие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крупные — в более мелкие).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длины;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площадей разных фигур.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площади в другие.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мелких - к более крупным и наоборот).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="00F5449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C06B17" w:rsidRPr="00F54499" w:rsidTr="007A5189">
        <w:trPr>
          <w:trHeight w:val="987"/>
        </w:trPr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четверть (28 ч)</w:t>
            </w:r>
          </w:p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1 000</w:t>
            </w:r>
          </w:p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Величины, продолжение (6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(продолжение) – (6 ч)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Время. Единицы времени — секунда, век. Таблица единиц времени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 на определение начала, продолжительности и конца события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многозначных чисел (11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сложения и вычитания многозначных чисел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 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форме)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с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значений величин.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устранению выявленных недочетов,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(11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однозначное</w:t>
            </w:r>
            <w:proofErr w:type="gramEnd"/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чисел, оканчивающихся нулями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текстовых задач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их арифметическим способом.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четверть (40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Числа, которые больше 1 000</w:t>
            </w:r>
          </w:p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деление, продолжение (40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величинами: скорость, время,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(4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задач с величинами: скорость, время,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 числа на произведение (12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  <w:r w:rsid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задачи, задачи-расчеты, математические игры 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числа на произведение (11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приемы деления для случаев вида 600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20 ,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5 600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800. Деление с остатком на 10, 100, 1 000. Письменное деление на числа, оканчивающиеся нулями.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движение, на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одновременное движение в противоположных направлениях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 «Что узнали. Чему научились»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форме)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Письменное умножение многозначного числа на двузначное и трехзначное число (13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неизвестного по двум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разностям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взаимозависимости между величинами: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расстояние.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скорости в другие.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числа на произведение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устных и письменных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умножение на числа,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оканчивающиеся нулями,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используемые приемы.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</w:t>
            </w:r>
            <w:r w:rsidRPr="00F5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Излагать и отстаивать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, аргументировать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="00F54499">
              <w:rPr>
                <w:rFonts w:ascii="Times New Roman" w:hAnsi="Times New Roman" w:cs="Times New Roman"/>
                <w:sz w:val="24"/>
                <w:szCs w:val="24"/>
              </w:rPr>
              <w:t>точку зрения товарища.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используемые приемы.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числа 10, 100, 1 000.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такие задачи.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сверстниками.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результат с поставленными целями изучения темы.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многозначных чисел на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неизвестного по двум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разностям.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результата,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результат.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четверть (32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Числа, которые больше 1 000</w:t>
            </w:r>
          </w:p>
          <w:p w:rsidR="00C06B17" w:rsidRPr="00F54499" w:rsidRDefault="00C06B17" w:rsidP="00F54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деление, продолжение (20 ч)</w:t>
            </w:r>
          </w:p>
        </w:tc>
      </w:tr>
      <w:tr w:rsidR="00C06B17" w:rsidRPr="00F54499" w:rsidTr="007A5189">
        <w:tc>
          <w:tcPr>
            <w:tcW w:w="5103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трехзначное число (20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двузначное и трехзначное число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 в алгоритмах письменного деления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двузначное и трехзначное число.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54499"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действия: умножение делением и деление умножением.</w:t>
            </w:r>
          </w:p>
          <w:p w:rsidR="00C06B17" w:rsidRPr="00F54499" w:rsidRDefault="00C06B17" w:rsidP="00F54499">
            <w:pPr>
              <w:tabs>
                <w:tab w:val="left" w:pos="5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тела: куб, шар, пирамида. 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Изготавливать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C06B17" w:rsidRPr="00F54499" w:rsidRDefault="00C06B17" w:rsidP="00F54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объекты с моделями многогранников и шара.</w:t>
            </w:r>
          </w:p>
        </w:tc>
      </w:tr>
      <w:tr w:rsidR="00C06B17" w:rsidRPr="00F54499" w:rsidTr="007A5189">
        <w:tc>
          <w:tcPr>
            <w:tcW w:w="10064" w:type="dxa"/>
            <w:gridSpan w:val="2"/>
            <w:shd w:val="clear" w:color="auto" w:fill="auto"/>
          </w:tcPr>
          <w:p w:rsidR="00C06B17" w:rsidRPr="00F54499" w:rsidRDefault="00C06B17" w:rsidP="007A5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(10 ч)</w:t>
            </w:r>
            <w:r w:rsidRPr="00F544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Контроль и учет знаний (2 ч)</w:t>
            </w:r>
          </w:p>
        </w:tc>
      </w:tr>
    </w:tbl>
    <w:p w:rsidR="0037653E" w:rsidRDefault="0037653E" w:rsidP="002312AE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53E" w:rsidRPr="0037653E" w:rsidRDefault="0037653E" w:rsidP="0037653E">
      <w:pPr>
        <w:rPr>
          <w:rFonts w:ascii="Times New Roman" w:hAnsi="Times New Roman" w:cs="Times New Roman"/>
          <w:sz w:val="24"/>
          <w:szCs w:val="24"/>
        </w:rPr>
      </w:pPr>
    </w:p>
    <w:p w:rsidR="0037653E" w:rsidRDefault="0037653E" w:rsidP="003765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33"/>
        <w:gridCol w:w="5038"/>
      </w:tblGrid>
      <w:tr w:rsidR="0037653E" w:rsidRPr="00C519C3" w:rsidTr="008915E9">
        <w:tc>
          <w:tcPr>
            <w:tcW w:w="4785" w:type="dxa"/>
            <w:hideMark/>
          </w:tcPr>
          <w:p w:rsidR="0037653E" w:rsidRPr="00C519C3" w:rsidRDefault="0037653E" w:rsidP="00891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7653E" w:rsidRPr="00C519C3" w:rsidRDefault="0037653E" w:rsidP="00891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</w:t>
            </w:r>
          </w:p>
          <w:p w:rsidR="0037653E" w:rsidRPr="00C519C3" w:rsidRDefault="0037653E" w:rsidP="00891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учителей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653E" w:rsidRPr="00C519C3" w:rsidRDefault="0037653E" w:rsidP="008915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FB30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FB30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B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FB30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августа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7653E" w:rsidRPr="00C519C3" w:rsidRDefault="0037653E" w:rsidP="008915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/А.И.Касаткина/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519C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  <w:r w:rsidRPr="00C519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МО                                           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246" w:type="dxa"/>
          </w:tcPr>
          <w:p w:rsidR="0037653E" w:rsidRPr="00C519C3" w:rsidRDefault="0037653E" w:rsidP="008915E9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7653E" w:rsidRPr="00C519C3" w:rsidRDefault="0037653E" w:rsidP="008915E9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7653E" w:rsidRDefault="0037653E" w:rsidP="008915E9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30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FB30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7653E" w:rsidRPr="00C519C3" w:rsidRDefault="0037653E" w:rsidP="008915E9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/О.А.Петрова/</w:t>
            </w:r>
          </w:p>
          <w:p w:rsidR="0037653E" w:rsidRPr="00C519C3" w:rsidRDefault="0037653E" w:rsidP="008915E9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19C3">
              <w:rPr>
                <w:rFonts w:ascii="Times New Roman" w:hAnsi="Times New Roman" w:cs="Times New Roman"/>
                <w:sz w:val="20"/>
                <w:szCs w:val="28"/>
              </w:rPr>
              <w:t xml:space="preserve">Подпись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7653E" w:rsidRPr="00C519C3" w:rsidRDefault="0037653E" w:rsidP="00891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873E0" w:rsidRPr="002312AE" w:rsidRDefault="005873E0" w:rsidP="00EC0FD1"/>
    <w:sectPr w:rsidR="005873E0" w:rsidRPr="002312AE" w:rsidSect="0058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C3" w:rsidRDefault="00E457C3" w:rsidP="00A94A25">
      <w:pPr>
        <w:spacing w:after="0" w:line="240" w:lineRule="auto"/>
      </w:pPr>
      <w:r>
        <w:separator/>
      </w:r>
    </w:p>
  </w:endnote>
  <w:endnote w:type="continuationSeparator" w:id="0">
    <w:p w:rsidR="00E457C3" w:rsidRDefault="00E457C3" w:rsidP="00A9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C3" w:rsidRDefault="00E457C3" w:rsidP="00A94A25">
      <w:pPr>
        <w:spacing w:after="0" w:line="240" w:lineRule="auto"/>
      </w:pPr>
      <w:r>
        <w:separator/>
      </w:r>
    </w:p>
  </w:footnote>
  <w:footnote w:type="continuationSeparator" w:id="0">
    <w:p w:rsidR="00E457C3" w:rsidRDefault="00E457C3" w:rsidP="00A9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C7"/>
    <w:multiLevelType w:val="multilevel"/>
    <w:tmpl w:val="83B42E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1A032495"/>
    <w:multiLevelType w:val="multilevel"/>
    <w:tmpl w:val="2E1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B67D0"/>
    <w:multiLevelType w:val="multilevel"/>
    <w:tmpl w:val="D26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266C3"/>
    <w:multiLevelType w:val="multilevel"/>
    <w:tmpl w:val="214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533C1"/>
    <w:multiLevelType w:val="multilevel"/>
    <w:tmpl w:val="56C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775D8"/>
    <w:multiLevelType w:val="multilevel"/>
    <w:tmpl w:val="4D4A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3330E"/>
    <w:multiLevelType w:val="hybridMultilevel"/>
    <w:tmpl w:val="C8C8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65DBB"/>
    <w:multiLevelType w:val="multilevel"/>
    <w:tmpl w:val="3A40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B19D6"/>
    <w:multiLevelType w:val="multilevel"/>
    <w:tmpl w:val="D77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D7E90"/>
    <w:multiLevelType w:val="multilevel"/>
    <w:tmpl w:val="590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C27"/>
    <w:rsid w:val="00033D4D"/>
    <w:rsid w:val="000A0B8A"/>
    <w:rsid w:val="000F71D3"/>
    <w:rsid w:val="00213800"/>
    <w:rsid w:val="002312AE"/>
    <w:rsid w:val="00282674"/>
    <w:rsid w:val="002E6DE5"/>
    <w:rsid w:val="0037653E"/>
    <w:rsid w:val="00394C3B"/>
    <w:rsid w:val="003956E5"/>
    <w:rsid w:val="0039589A"/>
    <w:rsid w:val="003B3F31"/>
    <w:rsid w:val="003B4390"/>
    <w:rsid w:val="003C5CAA"/>
    <w:rsid w:val="004174ED"/>
    <w:rsid w:val="00423A53"/>
    <w:rsid w:val="004940DF"/>
    <w:rsid w:val="004B483E"/>
    <w:rsid w:val="004D334D"/>
    <w:rsid w:val="004D5B75"/>
    <w:rsid w:val="004E4C60"/>
    <w:rsid w:val="004F295A"/>
    <w:rsid w:val="00554B22"/>
    <w:rsid w:val="0056244A"/>
    <w:rsid w:val="005873E0"/>
    <w:rsid w:val="005C6D32"/>
    <w:rsid w:val="005D104A"/>
    <w:rsid w:val="00617EAC"/>
    <w:rsid w:val="00626F92"/>
    <w:rsid w:val="00634B0F"/>
    <w:rsid w:val="007A5189"/>
    <w:rsid w:val="007B57DB"/>
    <w:rsid w:val="007B595C"/>
    <w:rsid w:val="0082374B"/>
    <w:rsid w:val="00842A3A"/>
    <w:rsid w:val="00864E44"/>
    <w:rsid w:val="008915E9"/>
    <w:rsid w:val="00937C08"/>
    <w:rsid w:val="009556FB"/>
    <w:rsid w:val="00A358C2"/>
    <w:rsid w:val="00A4676E"/>
    <w:rsid w:val="00A749FD"/>
    <w:rsid w:val="00A94A25"/>
    <w:rsid w:val="00AF5A32"/>
    <w:rsid w:val="00C06B17"/>
    <w:rsid w:val="00C200BA"/>
    <w:rsid w:val="00C32C25"/>
    <w:rsid w:val="00C426FA"/>
    <w:rsid w:val="00C43354"/>
    <w:rsid w:val="00CE40DF"/>
    <w:rsid w:val="00DB788C"/>
    <w:rsid w:val="00E457C3"/>
    <w:rsid w:val="00E47ABA"/>
    <w:rsid w:val="00E51E83"/>
    <w:rsid w:val="00EC0FD1"/>
    <w:rsid w:val="00ED3B1D"/>
    <w:rsid w:val="00ED40F4"/>
    <w:rsid w:val="00EF5F88"/>
    <w:rsid w:val="00F04C27"/>
    <w:rsid w:val="00F378EB"/>
    <w:rsid w:val="00F54499"/>
    <w:rsid w:val="00FB3018"/>
    <w:rsid w:val="00FE1279"/>
    <w:rsid w:val="00FF2141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312AE"/>
    <w:pPr>
      <w:spacing w:before="100" w:beforeAutospacing="1" w:after="100" w:afterAutospacing="1" w:line="240" w:lineRule="auto"/>
      <w:jc w:val="both"/>
      <w:outlineLvl w:val="1"/>
    </w:pPr>
    <w:rPr>
      <w:rFonts w:ascii="Cambria" w:eastAsia="Times New Roman" w:hAnsi="Cambria" w:cs="Times New Roman"/>
      <w:b/>
      <w:bCs/>
      <w:i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6B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94A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A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A2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2312AE"/>
    <w:rPr>
      <w:rFonts w:ascii="Cambria" w:eastAsia="Times New Roman" w:hAnsi="Cambria" w:cs="Times New Roman"/>
      <w:b/>
      <w:bCs/>
      <w:i/>
      <w:sz w:val="28"/>
      <w:szCs w:val="24"/>
      <w:lang w:eastAsia="ru-RU"/>
    </w:rPr>
  </w:style>
  <w:style w:type="paragraph" w:styleId="a9">
    <w:name w:val="footnote text"/>
    <w:basedOn w:val="a"/>
    <w:link w:val="aa"/>
    <w:rsid w:val="002312AE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a">
    <w:name w:val="Текст сноски Знак"/>
    <w:basedOn w:val="a0"/>
    <w:link w:val="a9"/>
    <w:rsid w:val="002312AE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b">
    <w:name w:val="footnote reference"/>
    <w:basedOn w:val="a0"/>
    <w:rsid w:val="002312A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6B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C06B17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06B17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style18"/>
    <w:basedOn w:val="a0"/>
    <w:rsid w:val="00C06B17"/>
    <w:rPr>
      <w:rFonts w:ascii="Times New Roman" w:hAnsi="Times New Roman" w:cs="Times New Roman" w:hint="default"/>
    </w:rPr>
  </w:style>
  <w:style w:type="paragraph" w:customStyle="1" w:styleId="31">
    <w:name w:val="Заголовок 3+"/>
    <w:basedOn w:val="a"/>
    <w:rsid w:val="00C06B1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nhideWhenUsed/>
    <w:rsid w:val="00C06B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C06B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mphasis"/>
    <w:basedOn w:val="a0"/>
    <w:qFormat/>
    <w:rsid w:val="00C06B17"/>
    <w:rPr>
      <w:i/>
      <w:iCs/>
    </w:rPr>
  </w:style>
  <w:style w:type="paragraph" w:styleId="21">
    <w:name w:val="List 2"/>
    <w:basedOn w:val="a"/>
    <w:rsid w:val="00C06B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C06B1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C06B17"/>
    <w:rPr>
      <w:rFonts w:ascii="Tahoma" w:eastAsia="Times New Roman" w:hAnsi="Tahoma" w:cs="Tahoma"/>
      <w:sz w:val="16"/>
      <w:szCs w:val="16"/>
    </w:rPr>
  </w:style>
  <w:style w:type="character" w:styleId="af3">
    <w:name w:val="page number"/>
    <w:basedOn w:val="a0"/>
    <w:rsid w:val="00C06B17"/>
  </w:style>
  <w:style w:type="paragraph" w:styleId="af4">
    <w:name w:val="List Paragraph"/>
    <w:basedOn w:val="a"/>
    <w:qFormat/>
    <w:rsid w:val="00C06B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5">
    <w:name w:val="No Spacing"/>
    <w:uiPriority w:val="1"/>
    <w:qFormat/>
    <w:rsid w:val="00C06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06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0A0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(2)_"/>
    <w:link w:val="25"/>
    <w:uiPriority w:val="99"/>
    <w:rsid w:val="000A0B8A"/>
    <w:rPr>
      <w:sz w:val="35"/>
      <w:szCs w:val="3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A0B8A"/>
    <w:pPr>
      <w:shd w:val="clear" w:color="auto" w:fill="FFFFFF"/>
      <w:spacing w:before="540" w:after="120" w:line="413" w:lineRule="exact"/>
      <w:ind w:hanging="420"/>
    </w:pPr>
    <w:rPr>
      <w:rFonts w:eastAsiaTheme="minorHAnsi"/>
      <w:sz w:val="35"/>
      <w:szCs w:val="35"/>
      <w:lang w:eastAsia="en-US"/>
    </w:rPr>
  </w:style>
  <w:style w:type="character" w:customStyle="1" w:styleId="apple-converted-space">
    <w:name w:val="apple-converted-space"/>
    <w:basedOn w:val="a0"/>
    <w:rsid w:val="00C43354"/>
  </w:style>
  <w:style w:type="paragraph" w:customStyle="1" w:styleId="11">
    <w:name w:val="Абзац списка1"/>
    <w:basedOn w:val="a"/>
    <w:qFormat/>
    <w:rsid w:val="00864E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sdendnote1s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32</Pages>
  <Words>11804</Words>
  <Characters>67285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2017-06-14T10:59:00Z</cp:lastPrinted>
  <dcterms:created xsi:type="dcterms:W3CDTF">2017-06-10T06:10:00Z</dcterms:created>
  <dcterms:modified xsi:type="dcterms:W3CDTF">2017-06-18T09:28:00Z</dcterms:modified>
</cp:coreProperties>
</file>